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58D08" w14:textId="77777777" w:rsidR="00A87850" w:rsidRPr="0071470F" w:rsidRDefault="00A87850" w:rsidP="0071470F">
      <w:pPr>
        <w:bidi/>
        <w:jc w:val="both"/>
        <w:rPr>
          <w:rFonts w:ascii="Sakkal Majalla" w:hAnsi="Sakkal Majalla" w:cs="Sakkal Majalla"/>
          <w:sz w:val="32"/>
          <w:szCs w:val="32"/>
          <w:lang w:bidi="ar-TN"/>
        </w:rPr>
      </w:pPr>
    </w:p>
    <w:p w14:paraId="00F0569C" w14:textId="77777777" w:rsidR="0022580A" w:rsidRPr="0071470F" w:rsidRDefault="0022580A" w:rsidP="0071470F">
      <w:pPr>
        <w:bidi/>
        <w:spacing w:after="0" w:line="240" w:lineRule="auto"/>
        <w:jc w:val="both"/>
        <w:rPr>
          <w:rFonts w:ascii="Sakkal Majalla" w:hAnsi="Sakkal Majalla" w:cs="Sakkal Majalla"/>
          <w:sz w:val="32"/>
          <w:szCs w:val="32"/>
        </w:rPr>
      </w:pPr>
    </w:p>
    <w:p w14:paraId="1F3744F6" w14:textId="77777777" w:rsidR="00305315" w:rsidRPr="0071470F" w:rsidRDefault="00305315" w:rsidP="0071470F">
      <w:pPr>
        <w:pStyle w:val="paragraphe1PARAGRAPHES"/>
        <w:ind w:firstLine="0"/>
        <w:rPr>
          <w:rFonts w:ascii="Sakkal Majalla" w:hAnsi="Sakkal Majalla" w:cs="Sakkal Majalla"/>
          <w:rtl/>
        </w:rPr>
      </w:pPr>
    </w:p>
    <w:p w14:paraId="265D643E" w14:textId="77777777" w:rsidR="005D4EBA" w:rsidRPr="0071470F" w:rsidRDefault="005D4EBA" w:rsidP="0071470F">
      <w:pPr>
        <w:pStyle w:val="Aucunstyle"/>
        <w:jc w:val="both"/>
        <w:rPr>
          <w:rFonts w:ascii="Sakkal Majalla" w:hAnsi="Sakkal Majalla" w:cs="Sakkal Majalla"/>
          <w:sz w:val="32"/>
          <w:szCs w:val="32"/>
          <w:rtl/>
        </w:rPr>
      </w:pPr>
    </w:p>
    <w:p w14:paraId="67DB5974" w14:textId="77777777" w:rsidR="005D4EBA" w:rsidRPr="00704659" w:rsidRDefault="005D4EBA" w:rsidP="00704659">
      <w:pPr>
        <w:pStyle w:val="Aucunstyle"/>
        <w:jc w:val="center"/>
        <w:rPr>
          <w:rFonts w:ascii="Sakkal Majalla" w:hAnsi="Sakkal Majalla" w:cs="Sakkal Majalla"/>
          <w:b/>
          <w:bCs/>
          <w:color w:val="C00000" w:themeColor="accent6"/>
          <w:sz w:val="48"/>
          <w:szCs w:val="48"/>
          <w:rtl/>
        </w:rPr>
      </w:pPr>
      <w:r w:rsidRPr="00704659">
        <w:rPr>
          <w:rFonts w:ascii="Sakkal Majalla" w:hAnsi="Sakkal Majalla" w:cs="Sakkal Majalla"/>
          <w:b/>
          <w:bCs/>
          <w:color w:val="C00000" w:themeColor="accent6"/>
          <w:sz w:val="48"/>
          <w:szCs w:val="48"/>
          <w:rtl/>
        </w:rPr>
        <w:t xml:space="preserve">الأسبوعية: </w:t>
      </w:r>
      <w:proofErr w:type="spellStart"/>
      <w:r w:rsidRPr="00704659">
        <w:rPr>
          <w:rFonts w:ascii="Sakkal Majalla" w:hAnsi="Sakkal Majalla" w:cs="Sakkal Majalla"/>
          <w:b/>
          <w:bCs/>
          <w:color w:val="C00000" w:themeColor="accent6"/>
          <w:sz w:val="48"/>
          <w:szCs w:val="48"/>
          <w:rtl/>
        </w:rPr>
        <w:t>نشرية</w:t>
      </w:r>
      <w:proofErr w:type="spellEnd"/>
      <w:r w:rsidRPr="00704659">
        <w:rPr>
          <w:rFonts w:ascii="Sakkal Majalla" w:hAnsi="Sakkal Majalla" w:cs="Sakkal Majalla"/>
          <w:b/>
          <w:bCs/>
          <w:color w:val="C00000" w:themeColor="accent6"/>
          <w:sz w:val="48"/>
          <w:szCs w:val="48"/>
          <w:rtl/>
        </w:rPr>
        <w:t xml:space="preserve"> عــ </w:t>
      </w:r>
      <w:r w:rsidR="00A5327C" w:rsidRPr="00704659">
        <w:rPr>
          <w:rFonts w:ascii="Sakkal Majalla" w:hAnsi="Sakkal Majalla" w:cs="Sakkal Majalla" w:hint="cs"/>
          <w:b/>
          <w:bCs/>
          <w:color w:val="C00000" w:themeColor="accent6"/>
          <w:sz w:val="48"/>
          <w:szCs w:val="48"/>
          <w:rtl/>
        </w:rPr>
        <w:t>26</w:t>
      </w:r>
      <w:r w:rsidRPr="00704659">
        <w:rPr>
          <w:rFonts w:ascii="Sakkal Majalla" w:hAnsi="Sakkal Majalla" w:cs="Sakkal Majalla"/>
          <w:b/>
          <w:bCs/>
          <w:color w:val="C00000" w:themeColor="accent6"/>
          <w:sz w:val="48"/>
          <w:szCs w:val="48"/>
          <w:rtl/>
        </w:rPr>
        <w:t xml:space="preserve"> ــــ</w:t>
      </w:r>
      <w:proofErr w:type="spellStart"/>
      <w:r w:rsidRPr="00704659">
        <w:rPr>
          <w:rFonts w:ascii="Sakkal Majalla" w:hAnsi="Sakkal Majalla" w:cs="Sakkal Majalla"/>
          <w:b/>
          <w:bCs/>
          <w:color w:val="C00000" w:themeColor="accent6"/>
          <w:sz w:val="48"/>
          <w:szCs w:val="48"/>
          <w:rtl/>
        </w:rPr>
        <w:t>دد</w:t>
      </w:r>
      <w:proofErr w:type="spellEnd"/>
      <w:r w:rsidRPr="00704659">
        <w:rPr>
          <w:rFonts w:ascii="Sakkal Majalla" w:hAnsi="Sakkal Majalla" w:cs="Sakkal Majalla"/>
          <w:b/>
          <w:bCs/>
          <w:color w:val="C00000" w:themeColor="accent6"/>
          <w:sz w:val="48"/>
          <w:szCs w:val="48"/>
          <w:rtl/>
        </w:rPr>
        <w:t xml:space="preserve"> </w:t>
      </w:r>
      <w:r w:rsidR="00A5327C" w:rsidRPr="00704659">
        <w:rPr>
          <w:rFonts w:ascii="Sakkal Majalla" w:hAnsi="Sakkal Majalla" w:cs="Sakkal Majalla"/>
          <w:b/>
          <w:bCs/>
          <w:color w:val="C00000" w:themeColor="accent6"/>
          <w:sz w:val="48"/>
          <w:szCs w:val="48"/>
          <w:rtl/>
        </w:rPr>
        <w:t>–</w:t>
      </w:r>
      <w:r w:rsidRPr="00704659">
        <w:rPr>
          <w:rFonts w:ascii="Sakkal Majalla" w:hAnsi="Sakkal Majalla" w:cs="Sakkal Majalla"/>
          <w:b/>
          <w:bCs/>
          <w:color w:val="C00000" w:themeColor="accent6"/>
          <w:sz w:val="48"/>
          <w:szCs w:val="48"/>
          <w:rtl/>
        </w:rPr>
        <w:t xml:space="preserve"> </w:t>
      </w:r>
      <w:r w:rsidR="00A5327C" w:rsidRPr="00704659">
        <w:rPr>
          <w:rFonts w:ascii="Sakkal Majalla" w:hAnsi="Sakkal Majalla" w:cs="Sakkal Majalla" w:hint="cs"/>
          <w:b/>
          <w:bCs/>
          <w:color w:val="C00000" w:themeColor="accent6"/>
          <w:sz w:val="48"/>
          <w:szCs w:val="48"/>
          <w:rtl/>
        </w:rPr>
        <w:t>جانفي 2021</w:t>
      </w:r>
    </w:p>
    <w:p w14:paraId="65039ECD" w14:textId="77777777" w:rsidR="005D4EBA" w:rsidRPr="0071470F" w:rsidRDefault="005D4EBA" w:rsidP="0071470F">
      <w:pPr>
        <w:pStyle w:val="Aucunstyle"/>
        <w:jc w:val="both"/>
        <w:rPr>
          <w:rFonts w:ascii="Sakkal Majalla" w:hAnsi="Sakkal Majalla" w:cs="Sakkal Majalla"/>
          <w:sz w:val="32"/>
          <w:szCs w:val="32"/>
        </w:rPr>
      </w:pPr>
    </w:p>
    <w:p w14:paraId="56F016F5" w14:textId="77777777" w:rsidR="00D155FF" w:rsidRPr="0071470F" w:rsidRDefault="00416696" w:rsidP="0071470F">
      <w:pPr>
        <w:pStyle w:val="a"/>
        <w:ind w:firstLine="27"/>
        <w:rPr>
          <w:b/>
          <w:bCs/>
          <w:rtl/>
          <w:lang w:bidi="ar-SA"/>
        </w:rPr>
      </w:pPr>
      <w:r w:rsidRPr="0071470F">
        <w:rPr>
          <w:b/>
          <w:bCs/>
          <w:rtl/>
        </w:rPr>
        <w:t>الافتتاحية</w:t>
      </w:r>
      <w:r w:rsidR="007B326D" w:rsidRPr="0071470F">
        <w:rPr>
          <w:b/>
          <w:bCs/>
          <w:rtl/>
          <w:lang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3AD91D7" w14:textId="77777777" w:rsidR="0089129B" w:rsidRPr="00704659" w:rsidRDefault="0089129B" w:rsidP="00704659">
      <w:pPr>
        <w:pStyle w:val="a"/>
        <w:rPr>
          <w:color w:val="auto"/>
          <w:rtl/>
          <w:lang w:val="fr-FR" w:bidi="ar-SA"/>
        </w:rPr>
      </w:pPr>
    </w:p>
    <w:p w14:paraId="2660D36C" w14:textId="1C8F7BE4" w:rsidR="00704659" w:rsidRPr="00704659" w:rsidRDefault="00704659" w:rsidP="00704659">
      <w:pPr>
        <w:autoSpaceDE w:val="0"/>
        <w:autoSpaceDN w:val="0"/>
        <w:bidi/>
        <w:adjustRightInd w:val="0"/>
        <w:spacing w:after="0" w:line="240" w:lineRule="auto"/>
        <w:rPr>
          <w:rFonts w:ascii="Sakkal Majalla" w:hAnsi="Sakkal Majalla" w:cs="Sakkal Majalla"/>
          <w:sz w:val="32"/>
          <w:szCs w:val="32"/>
        </w:rPr>
      </w:pPr>
      <w:r w:rsidRPr="00704659">
        <w:rPr>
          <w:rFonts w:ascii="Sakkal Majalla" w:hAnsi="Sakkal Majalla" w:cs="Sakkal Majalla" w:hint="cs"/>
          <w:sz w:val="32"/>
          <w:szCs w:val="32"/>
          <w:rtl/>
        </w:rPr>
        <w:t>تجدّد</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الهيئة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بكل</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اعتزاز</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وفخر</w:t>
      </w:r>
      <w:r>
        <w:rPr>
          <w:rFonts w:ascii="Sakkal Majalla" w:hAnsi="Sakkal Majalla" w:cs="Sakkal Majalla"/>
          <w:sz w:val="32"/>
          <w:szCs w:val="32"/>
        </w:rPr>
        <w:t xml:space="preserve"> </w:t>
      </w:r>
      <w:r w:rsidRPr="00704659">
        <w:rPr>
          <w:rFonts w:ascii="Sakkal Majalla" w:hAnsi="Sakkal Majalla" w:cs="Sakkal Majalla" w:hint="cs"/>
          <w:sz w:val="32"/>
          <w:szCs w:val="32"/>
          <w:rtl/>
        </w:rPr>
        <w:t>انحيازها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التام</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واللامشروط</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لقيم</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ومبادئ</w:t>
      </w:r>
      <w:r>
        <w:rPr>
          <w:rFonts w:ascii="Sakkal Majalla" w:hAnsi="Sakkal Majalla" w:cs="Sakkal Majalla"/>
          <w:sz w:val="32"/>
          <w:szCs w:val="32"/>
        </w:rPr>
        <w:t xml:space="preserve"> </w:t>
      </w:r>
      <w:r w:rsidRPr="00704659">
        <w:rPr>
          <w:rFonts w:ascii="Sakkal Majalla" w:hAnsi="Sakkal Majalla" w:cs="Sakkal Majalla" w:hint="cs"/>
          <w:sz w:val="32"/>
          <w:szCs w:val="32"/>
          <w:rtl/>
        </w:rPr>
        <w:t>ثورة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الحرية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والكرامة،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وليس</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من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قبيل</w:t>
      </w:r>
    </w:p>
    <w:p w14:paraId="36F375F1" w14:textId="2160C705" w:rsidR="00704659" w:rsidRPr="00704659" w:rsidRDefault="00704659" w:rsidP="00704659">
      <w:pPr>
        <w:autoSpaceDE w:val="0"/>
        <w:autoSpaceDN w:val="0"/>
        <w:bidi/>
        <w:adjustRightInd w:val="0"/>
        <w:spacing w:after="0" w:line="240" w:lineRule="auto"/>
        <w:rPr>
          <w:rFonts w:ascii="Sakkal Majalla" w:hAnsi="Sakkal Majalla" w:cs="Sakkal Majalla"/>
          <w:sz w:val="32"/>
          <w:szCs w:val="32"/>
        </w:rPr>
      </w:pPr>
      <w:r w:rsidRPr="00704659">
        <w:rPr>
          <w:rFonts w:ascii="Sakkal Majalla" w:hAnsi="Sakkal Majalla" w:cs="Sakkal Majalla" w:hint="cs"/>
          <w:sz w:val="32"/>
          <w:szCs w:val="32"/>
          <w:rtl/>
        </w:rPr>
        <w:t>المبالغة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عندما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نجزم</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انه</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كرامة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حرية</w:t>
      </w:r>
      <w:r>
        <w:rPr>
          <w:rFonts w:ascii="Sakkal Majalla" w:hAnsi="Sakkal Majalla" w:cs="Sakkal Majalla"/>
          <w:sz w:val="32"/>
          <w:szCs w:val="32"/>
        </w:rPr>
        <w:t xml:space="preserve"> </w:t>
      </w:r>
      <w:r w:rsidRPr="00704659">
        <w:rPr>
          <w:rFonts w:ascii="Sakkal Majalla" w:hAnsi="Sakkal Majalla" w:cs="Sakkal Majalla" w:hint="cs"/>
          <w:sz w:val="32"/>
          <w:szCs w:val="32"/>
          <w:rtl/>
        </w:rPr>
        <w:t>لشعب</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يرزح</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تحت</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التخاذل</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في</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تطبيق</w:t>
      </w:r>
      <w:r>
        <w:rPr>
          <w:rFonts w:ascii="Sakkal Majalla" w:hAnsi="Sakkal Majalla" w:cs="Sakkal Majalla"/>
          <w:sz w:val="32"/>
          <w:szCs w:val="32"/>
        </w:rPr>
        <w:t xml:space="preserve"> </w:t>
      </w:r>
      <w:r w:rsidRPr="00704659">
        <w:rPr>
          <w:rFonts w:ascii="Sakkal Majalla" w:hAnsi="Sakkal Majalla" w:cs="Sakkal Majalla" w:hint="cs"/>
          <w:sz w:val="32"/>
          <w:szCs w:val="32"/>
          <w:rtl/>
        </w:rPr>
        <w:t>القانون،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والتعسّف</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في</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تنفيذه</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وإنفاذه</w:t>
      </w:r>
      <w:r w:rsidRPr="00704659">
        <w:rPr>
          <w:rFonts w:ascii="Sakkal Majalla" w:hAnsi="Sakkal Majalla" w:cs="Sakkal Majalla" w:hint="cs"/>
          <w:sz w:val="32"/>
          <w:szCs w:val="32"/>
          <w:rtl/>
        </w:rPr>
        <w:t>،</w:t>
      </w:r>
      <w:r>
        <w:rPr>
          <w:rFonts w:ascii="Sakkal Majalla" w:hAnsi="Sakkal Majalla" w:cs="Sakkal Majalla"/>
          <w:sz w:val="32"/>
          <w:szCs w:val="32"/>
        </w:rPr>
        <w:t xml:space="preserve"> </w:t>
      </w:r>
      <w:r w:rsidRPr="00704659">
        <w:rPr>
          <w:rFonts w:ascii="Sakkal Majalla" w:hAnsi="Sakkal Majalla" w:cs="Sakkal Majalla" w:hint="cs"/>
          <w:sz w:val="32"/>
          <w:szCs w:val="32"/>
          <w:rtl/>
        </w:rPr>
        <w:t>ولا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حرية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كرامة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في</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ظلّ</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المحسوبية</w:t>
      </w:r>
      <w:r>
        <w:rPr>
          <w:rFonts w:ascii="Sakkal Majalla" w:hAnsi="Sakkal Majalla" w:cs="Sakkal Majalla"/>
          <w:sz w:val="32"/>
          <w:szCs w:val="32"/>
        </w:rPr>
        <w:t xml:space="preserve"> </w:t>
      </w:r>
      <w:r w:rsidRPr="00704659">
        <w:rPr>
          <w:rFonts w:ascii="Sakkal Majalla" w:hAnsi="Sakkal Majalla" w:cs="Sakkal Majalla" w:hint="cs"/>
          <w:sz w:val="32"/>
          <w:szCs w:val="32"/>
          <w:rtl/>
        </w:rPr>
        <w:t>والمحاباة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والكيل</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بمكيالين،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حيث</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يكون</w:t>
      </w:r>
      <w:r>
        <w:rPr>
          <w:rFonts w:ascii="Sakkal Majalla" w:hAnsi="Sakkal Majalla" w:cs="Sakkal Majalla"/>
          <w:sz w:val="32"/>
          <w:szCs w:val="32"/>
        </w:rPr>
        <w:t xml:space="preserve"> </w:t>
      </w:r>
      <w:r w:rsidRPr="00704659">
        <w:rPr>
          <w:rFonts w:ascii="Sakkal Majalla" w:hAnsi="Sakkal Majalla" w:cs="Sakkal Majalla" w:hint="cs"/>
          <w:sz w:val="32"/>
          <w:szCs w:val="32"/>
          <w:rtl/>
        </w:rPr>
        <w:t>القادة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والأعيان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والأغنياء</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فوق</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العدالة</w:t>
      </w:r>
      <w:r>
        <w:rPr>
          <w:rFonts w:ascii="Sakkal Majalla" w:hAnsi="Sakkal Majalla" w:cs="Sakkal Majalla"/>
          <w:sz w:val="32"/>
          <w:szCs w:val="32"/>
        </w:rPr>
        <w:t xml:space="preserve"> </w:t>
      </w:r>
      <w:r w:rsidRPr="00704659">
        <w:rPr>
          <w:rFonts w:ascii="Sakkal Majalla" w:hAnsi="Sakkal Majalla" w:cs="Sakkal Majalla" w:hint="cs"/>
          <w:sz w:val="32"/>
          <w:szCs w:val="32"/>
          <w:rtl/>
        </w:rPr>
        <w:t>وفوق</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الشبهات</w:t>
      </w:r>
      <w:r w:rsidRPr="00704659">
        <w:rPr>
          <w:rFonts w:ascii="Sakkal Majalla" w:hAnsi="Sakkal Majalla" w:cs="Sakkal Majalla"/>
          <w:sz w:val="32"/>
          <w:szCs w:val="32"/>
        </w:rPr>
        <w:t>.</w:t>
      </w:r>
    </w:p>
    <w:p w14:paraId="5D1DF13D" w14:textId="5709FB22" w:rsidR="00704659" w:rsidRDefault="00704659" w:rsidP="00704659">
      <w:pPr>
        <w:autoSpaceDE w:val="0"/>
        <w:autoSpaceDN w:val="0"/>
        <w:bidi/>
        <w:adjustRightInd w:val="0"/>
        <w:spacing w:after="0" w:line="240" w:lineRule="auto"/>
        <w:rPr>
          <w:rFonts w:ascii="Sakkal Majalla" w:hAnsi="Sakkal Majalla" w:cs="Sakkal Majalla"/>
          <w:sz w:val="32"/>
          <w:szCs w:val="32"/>
        </w:rPr>
      </w:pPr>
      <w:r w:rsidRPr="00704659">
        <w:rPr>
          <w:rFonts w:ascii="Sakkal Majalla" w:hAnsi="Sakkal Majalla" w:cs="Sakkal Majalla" w:hint="cs"/>
          <w:sz w:val="32"/>
          <w:szCs w:val="32"/>
          <w:rtl/>
        </w:rPr>
        <w:t>نحن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تحمّلنا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مسؤولية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من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أجسم</w:t>
      </w:r>
      <w:r>
        <w:rPr>
          <w:rFonts w:ascii="Sakkal Majalla" w:hAnsi="Sakkal Majalla" w:cs="Sakkal Majalla"/>
          <w:sz w:val="32"/>
          <w:szCs w:val="32"/>
        </w:rPr>
        <w:t xml:space="preserve"> </w:t>
      </w:r>
      <w:r w:rsidRPr="00704659">
        <w:rPr>
          <w:rFonts w:ascii="Sakkal Majalla" w:hAnsi="Sakkal Majalla" w:cs="Sakkal Majalla" w:hint="cs"/>
          <w:sz w:val="32"/>
          <w:szCs w:val="32"/>
          <w:rtl/>
        </w:rPr>
        <w:t>المسؤوليات</w:t>
      </w:r>
      <w:r>
        <w:rPr>
          <w:rFonts w:ascii="Sakkal Majalla" w:hAnsi="Sakkal Majalla" w:cs="Sakkal Majalla" w:hint="cs"/>
          <w:sz w:val="32"/>
          <w:szCs w:val="32"/>
          <w:rtl/>
          <w:lang w:bidi="ar-TN"/>
        </w:rPr>
        <w:t>،</w:t>
      </w:r>
      <w:r w:rsidRPr="00704659">
        <w:rPr>
          <w:rFonts w:ascii="Sakkal Majalla" w:hAnsi="Sakkal Majalla" w:cs="Sakkal Majalla" w:hint="cs"/>
          <w:sz w:val="32"/>
          <w:szCs w:val="32"/>
          <w:rtl/>
        </w:rPr>
        <w:t xml:space="preserve"> لأننا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نُقرّ</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بأنّ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محاربة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الفساد</w:t>
      </w:r>
      <w:r>
        <w:rPr>
          <w:rFonts w:ascii="Sakkal Majalla" w:hAnsi="Sakkal Majalla" w:cs="Sakkal Majalla"/>
          <w:sz w:val="32"/>
          <w:szCs w:val="32"/>
        </w:rPr>
        <w:t xml:space="preserve"> </w:t>
      </w:r>
      <w:r w:rsidRPr="00704659">
        <w:rPr>
          <w:rFonts w:ascii="Sakkal Majalla" w:hAnsi="Sakkal Majalla" w:cs="Sakkal Majalla" w:hint="cs"/>
          <w:sz w:val="32"/>
          <w:szCs w:val="32"/>
          <w:rtl/>
        </w:rPr>
        <w:t>بمثابة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حرب</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ضروس</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تستلزم</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عدّة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وعتادا،</w:t>
      </w:r>
      <w:r>
        <w:rPr>
          <w:rFonts w:ascii="Sakkal Majalla" w:hAnsi="Sakkal Majalla" w:cs="Sakkal Majalla"/>
          <w:sz w:val="32"/>
          <w:szCs w:val="32"/>
        </w:rPr>
        <w:t xml:space="preserve"> </w:t>
      </w:r>
      <w:r w:rsidRPr="00704659">
        <w:rPr>
          <w:rFonts w:ascii="Sakkal Majalla" w:hAnsi="Sakkal Majalla" w:cs="Sakkal Majalla" w:hint="cs"/>
          <w:sz w:val="32"/>
          <w:szCs w:val="32"/>
          <w:rtl/>
        </w:rPr>
        <w:t>وتستلزم</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أولا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وأساسا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تصميما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على</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خوض</w:t>
      </w:r>
      <w:r>
        <w:rPr>
          <w:rFonts w:ascii="Sakkal Majalla" w:hAnsi="Sakkal Majalla" w:cs="Sakkal Majalla"/>
          <w:sz w:val="32"/>
          <w:szCs w:val="32"/>
        </w:rPr>
        <w:t xml:space="preserve"> </w:t>
      </w:r>
      <w:r w:rsidRPr="00704659">
        <w:rPr>
          <w:rFonts w:ascii="Sakkal Majalla" w:hAnsi="Sakkal Majalla" w:cs="Sakkal Majalla" w:hint="cs"/>
          <w:sz w:val="32"/>
          <w:szCs w:val="32"/>
          <w:rtl/>
        </w:rPr>
        <w:t>الحرب</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حتى</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نهايتها،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والحرب</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معارك</w:t>
      </w:r>
      <w:r>
        <w:rPr>
          <w:rFonts w:ascii="Sakkal Majalla" w:hAnsi="Sakkal Majalla" w:cs="Sakkal Majalla"/>
          <w:sz w:val="32"/>
          <w:szCs w:val="32"/>
        </w:rPr>
        <w:t xml:space="preserve"> </w:t>
      </w:r>
      <w:r w:rsidRPr="00704659">
        <w:rPr>
          <w:rFonts w:ascii="Sakkal Majalla" w:hAnsi="Sakkal Majalla" w:cs="Sakkal Majalla" w:hint="cs"/>
          <w:sz w:val="32"/>
          <w:szCs w:val="32"/>
          <w:rtl/>
        </w:rPr>
        <w:t>وسجال</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ونحن</w:t>
      </w:r>
      <w:r>
        <w:rPr>
          <w:rFonts w:ascii="Sakkal Majalla" w:hAnsi="Sakkal Majalla" w:cs="Sakkal Majalla"/>
          <w:sz w:val="32"/>
          <w:szCs w:val="32"/>
        </w:rPr>
        <w:t xml:space="preserve"> </w:t>
      </w:r>
      <w:r w:rsidRPr="00704659">
        <w:rPr>
          <w:rFonts w:ascii="Sakkal Majalla" w:hAnsi="Sakkal Majalla" w:cs="Sakkal Majalla" w:hint="cs"/>
          <w:sz w:val="32"/>
          <w:szCs w:val="32"/>
          <w:rtl/>
        </w:rPr>
        <w:t>نخوضها،</w:t>
      </w:r>
      <w:r>
        <w:rPr>
          <w:rFonts w:ascii="Sakkal Majalla" w:hAnsi="Sakkal Majalla" w:cs="Sakkal Majalla" w:hint="cs"/>
          <w:sz w:val="32"/>
          <w:szCs w:val="32"/>
          <w:rtl/>
        </w:rPr>
        <w:t xml:space="preserve"> </w:t>
      </w:r>
      <w:r w:rsidRPr="00704659">
        <w:rPr>
          <w:rFonts w:ascii="Sakkal Majalla" w:hAnsi="Sakkal Majalla" w:cs="Sakkal Majalla" w:hint="cs"/>
          <w:sz w:val="32"/>
          <w:szCs w:val="32"/>
          <w:rtl/>
        </w:rPr>
        <w:t>س</w:t>
      </w:r>
      <w:r>
        <w:rPr>
          <w:rFonts w:ascii="Sakkal Majalla" w:hAnsi="Sakkal Majalla" w:cs="Sakkal Majalla" w:hint="cs"/>
          <w:sz w:val="32"/>
          <w:szCs w:val="32"/>
          <w:rtl/>
        </w:rPr>
        <w:t>لا</w:t>
      </w:r>
      <w:r w:rsidRPr="00704659">
        <w:rPr>
          <w:rFonts w:ascii="Sakkal Majalla" w:hAnsi="Sakkal Majalla" w:cs="Sakkal Majalla" w:hint="cs"/>
          <w:sz w:val="32"/>
          <w:szCs w:val="32"/>
          <w:rtl/>
        </w:rPr>
        <w:t>حنا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عزيمة</w:t>
      </w:r>
      <w:r>
        <w:rPr>
          <w:rFonts w:ascii="Sakkal Majalla" w:hAnsi="Sakkal Majalla" w:cs="Sakkal Majalla"/>
          <w:sz w:val="32"/>
          <w:szCs w:val="32"/>
        </w:rPr>
        <w:t xml:space="preserve"> </w:t>
      </w:r>
      <w:r w:rsidRPr="00704659">
        <w:rPr>
          <w:rFonts w:ascii="Sakkal Majalla" w:hAnsi="Sakkal Majalla" w:cs="Sakkal Majalla" w:hint="cs"/>
          <w:sz w:val="32"/>
          <w:szCs w:val="32"/>
          <w:rtl/>
        </w:rPr>
        <w:t>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تعرف</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الكلل</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وإرادة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تتحدّى</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العوائق</w:t>
      </w:r>
      <w:r>
        <w:rPr>
          <w:rFonts w:ascii="Sakkal Majalla" w:hAnsi="Sakkal Majalla" w:cs="Sakkal Majalla"/>
          <w:sz w:val="32"/>
          <w:szCs w:val="32"/>
        </w:rPr>
        <w:t xml:space="preserve"> </w:t>
      </w:r>
      <w:r w:rsidRPr="00704659">
        <w:rPr>
          <w:rFonts w:ascii="Sakkal Majalla" w:hAnsi="Sakkal Majalla" w:cs="Sakkal Majalla" w:hint="cs"/>
          <w:sz w:val="32"/>
          <w:szCs w:val="32"/>
          <w:rtl/>
        </w:rPr>
        <w:t>وقدرة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ع</w:t>
      </w:r>
      <w:r>
        <w:rPr>
          <w:rFonts w:ascii="Sakkal Majalla" w:hAnsi="Sakkal Majalla" w:cs="Sakkal Majalla" w:hint="cs"/>
          <w:sz w:val="32"/>
          <w:szCs w:val="32"/>
          <w:rtl/>
        </w:rPr>
        <w:t>لى</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تذليل</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الصعاب</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وإيمان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راسخ</w:t>
      </w:r>
      <w:r>
        <w:rPr>
          <w:rFonts w:ascii="Sakkal Majalla" w:hAnsi="Sakkal Majalla" w:cs="Sakkal Majalla"/>
          <w:sz w:val="32"/>
          <w:szCs w:val="32"/>
        </w:rPr>
        <w:t xml:space="preserve"> </w:t>
      </w:r>
      <w:r w:rsidRPr="00704659">
        <w:rPr>
          <w:rFonts w:ascii="Sakkal Majalla" w:hAnsi="Sakkal Majalla" w:cs="Sakkal Majalla" w:hint="cs"/>
          <w:sz w:val="32"/>
          <w:szCs w:val="32"/>
          <w:rtl/>
        </w:rPr>
        <w:t>بان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الفساد</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زائل</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وأن</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قيم</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الخير</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تنتصر</w:t>
      </w:r>
      <w:r>
        <w:rPr>
          <w:rFonts w:ascii="Sakkal Majalla" w:hAnsi="Sakkal Majalla" w:cs="Sakkal Majalla"/>
          <w:sz w:val="32"/>
          <w:szCs w:val="32"/>
        </w:rPr>
        <w:t xml:space="preserve"> </w:t>
      </w:r>
      <w:r w:rsidRPr="00704659">
        <w:rPr>
          <w:rFonts w:ascii="Sakkal Majalla" w:hAnsi="Sakkal Majalla" w:cs="Sakkal Majalla" w:hint="cs"/>
          <w:sz w:val="32"/>
          <w:szCs w:val="32"/>
          <w:rtl/>
        </w:rPr>
        <w:t>رغم</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مشقّة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الطريق</w:t>
      </w:r>
      <w:r w:rsidRPr="00704659">
        <w:rPr>
          <w:rFonts w:ascii="Sakkal Majalla" w:hAnsi="Sakkal Majalla" w:cs="Sakkal Majalla"/>
          <w:sz w:val="32"/>
          <w:szCs w:val="32"/>
        </w:rPr>
        <w:t>.</w:t>
      </w:r>
    </w:p>
    <w:p w14:paraId="3B27CDAF" w14:textId="77777777" w:rsidR="00704659" w:rsidRPr="00704659" w:rsidRDefault="00704659" w:rsidP="00704659">
      <w:pPr>
        <w:autoSpaceDE w:val="0"/>
        <w:autoSpaceDN w:val="0"/>
        <w:bidi/>
        <w:adjustRightInd w:val="0"/>
        <w:spacing w:after="0" w:line="240" w:lineRule="auto"/>
        <w:rPr>
          <w:rFonts w:ascii="Sakkal Majalla" w:hAnsi="Sakkal Majalla" w:cs="Sakkal Majalla"/>
          <w:sz w:val="32"/>
          <w:szCs w:val="32"/>
        </w:rPr>
      </w:pPr>
    </w:p>
    <w:p w14:paraId="6994439E" w14:textId="4CACB95F" w:rsidR="00704659" w:rsidRPr="00F4373A" w:rsidRDefault="00704659" w:rsidP="00704659">
      <w:pPr>
        <w:autoSpaceDE w:val="0"/>
        <w:autoSpaceDN w:val="0"/>
        <w:bidi/>
        <w:adjustRightInd w:val="0"/>
        <w:spacing w:after="0" w:line="240" w:lineRule="auto"/>
        <w:rPr>
          <w:rFonts w:ascii="Sakkal Majalla" w:hAnsi="Sakkal Majalla" w:cs="Sakkal Majalla"/>
          <w:sz w:val="32"/>
          <w:szCs w:val="32"/>
          <w:rtl/>
        </w:rPr>
      </w:pPr>
      <w:r w:rsidRPr="00704659">
        <w:rPr>
          <w:rFonts w:ascii="Sakkal Majalla" w:hAnsi="Sakkal Majalla" w:cs="Sakkal Majalla" w:hint="cs"/>
          <w:sz w:val="32"/>
          <w:szCs w:val="32"/>
          <w:rtl/>
        </w:rPr>
        <w:t>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حصانة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وظيفية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سياسية</w:t>
      </w:r>
      <w:r>
        <w:rPr>
          <w:rFonts w:ascii="Sakkal Majalla" w:hAnsi="Sakkal Majalla" w:cs="Sakkal Majalla"/>
          <w:sz w:val="32"/>
          <w:szCs w:val="32"/>
        </w:rPr>
        <w:t xml:space="preserve"> </w:t>
      </w:r>
      <w:r w:rsidRPr="00704659">
        <w:rPr>
          <w:rFonts w:ascii="Sakkal Majalla" w:hAnsi="Sakkal Majalla" w:cs="Sakkal Majalla" w:hint="cs"/>
          <w:sz w:val="32"/>
          <w:szCs w:val="32"/>
          <w:rtl/>
        </w:rPr>
        <w:t>ولا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عائلية</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ولا</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حياد</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مع</w:t>
      </w:r>
      <w:r w:rsidRPr="00704659">
        <w:rPr>
          <w:rFonts w:ascii="Sakkal Majalla" w:hAnsi="Sakkal Majalla" w:cs="Sakkal Majalla"/>
          <w:sz w:val="32"/>
          <w:szCs w:val="32"/>
          <w:rtl/>
        </w:rPr>
        <w:t xml:space="preserve"> </w:t>
      </w:r>
      <w:r w:rsidRPr="00704659">
        <w:rPr>
          <w:rFonts w:ascii="Sakkal Majalla" w:hAnsi="Sakkal Majalla" w:cs="Sakkal Majalla" w:hint="cs"/>
          <w:sz w:val="32"/>
          <w:szCs w:val="32"/>
          <w:rtl/>
        </w:rPr>
        <w:t>الفساد</w:t>
      </w:r>
    </w:p>
    <w:p w14:paraId="08BA474F" w14:textId="41046DF9" w:rsidR="00704659" w:rsidRDefault="0089129B" w:rsidP="00704659">
      <w:pPr>
        <w:pStyle w:val="a"/>
        <w:spacing w:after="720" w:line="240" w:lineRule="auto"/>
        <w:jc w:val="right"/>
        <w:rPr>
          <w:b/>
          <w:bCs/>
          <w:rtl/>
        </w:rPr>
      </w:pPr>
      <w:r w:rsidRPr="0071470F">
        <w:rPr>
          <w:b/>
          <w:bCs/>
          <w:rtl/>
        </w:rPr>
        <w:t xml:space="preserve">بقلم رئيس الهيئة عماد </w:t>
      </w:r>
      <w:proofErr w:type="spellStart"/>
      <w:r w:rsidRPr="0071470F">
        <w:rPr>
          <w:b/>
          <w:bCs/>
          <w:rtl/>
        </w:rPr>
        <w:t>بوخريص</w:t>
      </w:r>
      <w:proofErr w:type="spellEnd"/>
    </w:p>
    <w:p w14:paraId="6D4E6163" w14:textId="112CDB8B" w:rsidR="006C60D8" w:rsidRPr="00704659" w:rsidRDefault="00704659" w:rsidP="00704659">
      <w:pPr>
        <w:spacing w:after="200" w:line="276" w:lineRule="auto"/>
        <w:rPr>
          <w:rFonts w:ascii="Sakkal Majalla" w:hAnsi="Sakkal Majalla" w:cs="Sakkal Majalla"/>
          <w:b/>
          <w:bCs/>
          <w:color w:val="000000"/>
          <w:sz w:val="32"/>
          <w:szCs w:val="32"/>
          <w:rtl/>
          <w:lang w:val="en-US" w:bidi="ar-YE"/>
        </w:rPr>
      </w:pPr>
      <w:r>
        <w:rPr>
          <w:b/>
          <w:bCs/>
          <w:rtl/>
        </w:rPr>
        <w:br w:type="page"/>
      </w:r>
    </w:p>
    <w:p w14:paraId="72FAFBF0" w14:textId="77777777" w:rsidR="00E2353D" w:rsidRPr="0071470F" w:rsidRDefault="00E2353D" w:rsidP="0071470F">
      <w:pPr>
        <w:pStyle w:val="a"/>
        <w:shd w:val="clear" w:color="auto" w:fill="D9D9D9" w:themeFill="background1" w:themeFillShade="D9"/>
        <w:spacing w:after="720" w:line="240" w:lineRule="auto"/>
        <w:rPr>
          <w:b/>
          <w:bCs/>
          <w:color w:val="C00000" w:themeColor="accent6"/>
          <w:rtl/>
          <w:lang w:bidi="ar-TN"/>
        </w:rPr>
      </w:pPr>
      <w:r w:rsidRPr="0071470F">
        <w:rPr>
          <w:b/>
          <w:bCs/>
          <w:color w:val="C00000" w:themeColor="accent6"/>
          <w:rtl/>
          <w:lang w:bidi="ar-TN"/>
        </w:rPr>
        <w:lastRenderedPageBreak/>
        <w:t xml:space="preserve">الإحالات </w:t>
      </w:r>
      <w:r w:rsidR="00044180">
        <w:rPr>
          <w:rFonts w:hint="cs"/>
          <w:b/>
          <w:bCs/>
          <w:color w:val="C00000" w:themeColor="accent6"/>
          <w:rtl/>
          <w:lang w:bidi="ar-TN"/>
        </w:rPr>
        <w:t>القضائية</w:t>
      </w:r>
    </w:p>
    <w:p w14:paraId="21A01276" w14:textId="77777777" w:rsidR="00F62126" w:rsidRPr="0071470F" w:rsidRDefault="00044180" w:rsidP="0071470F">
      <w:pPr>
        <w:pStyle w:val="Paragraphedeliste"/>
        <w:numPr>
          <w:ilvl w:val="0"/>
          <w:numId w:val="17"/>
        </w:numPr>
        <w:bidi/>
        <w:jc w:val="both"/>
        <w:rPr>
          <w:rFonts w:ascii="Sakkal Majalla" w:hAnsi="Sakkal Majalla" w:cs="Sakkal Majalla"/>
          <w:b/>
          <w:bCs/>
          <w:color w:val="FF4040" w:themeColor="accent6" w:themeTint="99"/>
          <w:sz w:val="32"/>
          <w:szCs w:val="32"/>
          <w:lang w:bidi="ar-TN"/>
        </w:rPr>
      </w:pPr>
      <w:r>
        <w:rPr>
          <w:rFonts w:ascii="Sakkal Majalla" w:hAnsi="Sakkal Majalla" w:cs="Sakkal Majalla" w:hint="cs"/>
          <w:b/>
          <w:bCs/>
          <w:color w:val="FF4040" w:themeColor="accent6" w:themeTint="99"/>
          <w:sz w:val="32"/>
          <w:szCs w:val="32"/>
          <w:rtl/>
          <w:lang w:bidi="ar-TN"/>
        </w:rPr>
        <w:t>ال</w:t>
      </w:r>
      <w:r w:rsidR="003112E2" w:rsidRPr="0071470F">
        <w:rPr>
          <w:rFonts w:ascii="Sakkal Majalla" w:hAnsi="Sakkal Majalla" w:cs="Sakkal Majalla"/>
          <w:b/>
          <w:bCs/>
          <w:color w:val="FF4040" w:themeColor="accent6" w:themeTint="99"/>
          <w:sz w:val="32"/>
          <w:szCs w:val="32"/>
          <w:rtl/>
          <w:lang w:bidi="ar-TN"/>
        </w:rPr>
        <w:t>إحالات في علاقة بالتقصّي</w:t>
      </w:r>
      <w:r w:rsidR="00F62126" w:rsidRPr="0071470F">
        <w:rPr>
          <w:rFonts w:ascii="Sakkal Majalla" w:hAnsi="Sakkal Majalla" w:cs="Sakkal Majalla"/>
          <w:b/>
          <w:bCs/>
          <w:color w:val="FF4040" w:themeColor="accent6" w:themeTint="99"/>
          <w:sz w:val="32"/>
          <w:szCs w:val="32"/>
          <w:rtl/>
          <w:lang w:bidi="ar-TN"/>
        </w:rPr>
        <w:t>:</w:t>
      </w:r>
    </w:p>
    <w:p w14:paraId="14F0FE7B" w14:textId="77777777" w:rsidR="00AA64AA" w:rsidRPr="0071470F" w:rsidRDefault="00F62126" w:rsidP="0071470F">
      <w:pPr>
        <w:pStyle w:val="Paragraphedeliste"/>
        <w:numPr>
          <w:ilvl w:val="0"/>
          <w:numId w:val="20"/>
        </w:numPr>
        <w:shd w:val="clear" w:color="auto" w:fill="FFBFBF" w:themeFill="accent6" w:themeFillTint="33"/>
        <w:bidi/>
        <w:jc w:val="both"/>
        <w:rPr>
          <w:rFonts w:ascii="Sakkal Majalla" w:hAnsi="Sakkal Majalla" w:cs="Sakkal Majalla"/>
          <w:b/>
          <w:bCs/>
          <w:color w:val="595959" w:themeColor="text1" w:themeTint="A6"/>
          <w:sz w:val="32"/>
          <w:szCs w:val="32"/>
          <w:rtl/>
          <w:lang w:bidi="ar-TN"/>
        </w:rPr>
      </w:pPr>
      <w:r w:rsidRPr="0071470F">
        <w:rPr>
          <w:rFonts w:ascii="Sakkal Majalla" w:hAnsi="Sakkal Majalla" w:cs="Sakkal Majalla"/>
          <w:b/>
          <w:bCs/>
          <w:color w:val="595959" w:themeColor="text1" w:themeTint="A6"/>
          <w:sz w:val="32"/>
          <w:szCs w:val="32"/>
          <w:rtl/>
          <w:lang w:bidi="ar-TN"/>
        </w:rPr>
        <w:t>تونس</w:t>
      </w:r>
      <w:r w:rsidR="003112E2" w:rsidRPr="0071470F">
        <w:rPr>
          <w:rFonts w:ascii="Sakkal Majalla" w:hAnsi="Sakkal Majalla" w:cs="Sakkal Majalla"/>
          <w:b/>
          <w:bCs/>
          <w:color w:val="595959" w:themeColor="text1" w:themeTint="A6"/>
          <w:sz w:val="32"/>
          <w:szCs w:val="32"/>
          <w:rtl/>
          <w:lang w:bidi="ar-TN"/>
        </w:rPr>
        <w:t xml:space="preserve"> </w:t>
      </w:r>
    </w:p>
    <w:p w14:paraId="7C5F5E57" w14:textId="77777777" w:rsidR="00AA64AA" w:rsidRPr="0071470F" w:rsidRDefault="00AA64AA" w:rsidP="00044180">
      <w:pPr>
        <w:bidi/>
        <w:jc w:val="both"/>
        <w:rPr>
          <w:rFonts w:ascii="Sakkal Majalla" w:hAnsi="Sakkal Majalla" w:cs="Sakkal Majalla"/>
          <w:sz w:val="32"/>
          <w:szCs w:val="32"/>
        </w:rPr>
      </w:pPr>
      <w:r w:rsidRPr="0071470F">
        <w:rPr>
          <w:rFonts w:ascii="Sakkal Majalla" w:hAnsi="Sakkal Majalla" w:cs="Sakkal Majalla"/>
          <w:sz w:val="32"/>
          <w:szCs w:val="32"/>
          <w:rtl/>
        </w:rPr>
        <w:t xml:space="preserve">أحالت الهيئة </w:t>
      </w:r>
      <w:r w:rsidR="0071470F">
        <w:rPr>
          <w:rFonts w:ascii="Sakkal Majalla" w:hAnsi="Sakkal Majalla" w:cs="Sakkal Majalla" w:hint="cs"/>
          <w:sz w:val="32"/>
          <w:szCs w:val="32"/>
          <w:rtl/>
        </w:rPr>
        <w:t xml:space="preserve">لمكافحة الفساد </w:t>
      </w:r>
      <w:r w:rsidRPr="0071470F">
        <w:rPr>
          <w:rFonts w:ascii="Sakkal Majalla" w:hAnsi="Sakkal Majalla" w:cs="Sakkal Majalla"/>
          <w:sz w:val="32"/>
          <w:szCs w:val="32"/>
          <w:rtl/>
        </w:rPr>
        <w:t>بتاريخ</w:t>
      </w:r>
      <w:r w:rsidRPr="0071470F">
        <w:rPr>
          <w:rFonts w:ascii="Sakkal Majalla" w:hAnsi="Sakkal Majalla" w:cs="Sakkal Majalla"/>
          <w:sz w:val="32"/>
          <w:szCs w:val="32"/>
          <w:rtl/>
          <w:lang w:bidi="ar-TN"/>
        </w:rPr>
        <w:t xml:space="preserve">27 نوفمبر </w:t>
      </w:r>
      <w:r w:rsidRPr="0071470F">
        <w:rPr>
          <w:rFonts w:ascii="Sakkal Majalla" w:hAnsi="Sakkal Majalla" w:cs="Sakkal Majalla"/>
          <w:sz w:val="32"/>
          <w:szCs w:val="32"/>
          <w:rtl/>
        </w:rPr>
        <w:t xml:space="preserve">2020 على السيّد وكيل الجمهورية لدى المحكمة الابتدائية بتونس ختم أعمال البحث والتقصّي في ملف يتعلّق بشبهات فساد مالي </w:t>
      </w:r>
      <w:r w:rsidR="00044180">
        <w:rPr>
          <w:rFonts w:ascii="Sakkal Majalla" w:hAnsi="Sakkal Majalla" w:cs="Sakkal Majalla" w:hint="cs"/>
          <w:sz w:val="32"/>
          <w:szCs w:val="32"/>
          <w:rtl/>
        </w:rPr>
        <w:t>بأحد المراكز المختصّة التابعة للديوان الوطني للبريد التونسي.</w:t>
      </w:r>
    </w:p>
    <w:p w14:paraId="71B32F81" w14:textId="77777777" w:rsidR="00AA64AA" w:rsidRPr="0071470F" w:rsidRDefault="00AA64AA" w:rsidP="0057339C">
      <w:pPr>
        <w:bidi/>
        <w:jc w:val="both"/>
        <w:rPr>
          <w:rFonts w:ascii="Sakkal Majalla" w:hAnsi="Sakkal Majalla" w:cs="Sakkal Majalla"/>
          <w:sz w:val="32"/>
          <w:szCs w:val="32"/>
          <w:rtl/>
        </w:rPr>
      </w:pPr>
      <w:r w:rsidRPr="0071470F">
        <w:rPr>
          <w:rFonts w:ascii="Sakkal Majalla" w:hAnsi="Sakkal Majalla" w:cs="Sakkal Majalla"/>
          <w:sz w:val="32"/>
          <w:szCs w:val="32"/>
          <w:rtl/>
        </w:rPr>
        <w:t xml:space="preserve">ويشار إلى أن منطلق </w:t>
      </w:r>
      <w:r w:rsidR="00044180">
        <w:rPr>
          <w:rFonts w:ascii="Sakkal Majalla" w:hAnsi="Sakkal Majalla" w:cs="Sakkal Majalla" w:hint="cs"/>
          <w:sz w:val="32"/>
          <w:szCs w:val="32"/>
          <w:rtl/>
        </w:rPr>
        <w:t>ال</w:t>
      </w:r>
      <w:r w:rsidR="0057339C">
        <w:rPr>
          <w:rFonts w:ascii="Sakkal Majalla" w:hAnsi="Sakkal Majalla" w:cs="Sakkal Majalla" w:hint="cs"/>
          <w:sz w:val="32"/>
          <w:szCs w:val="32"/>
          <w:rtl/>
          <w:lang w:bidi="ar-TN"/>
        </w:rPr>
        <w:t>ت</w:t>
      </w:r>
      <w:r w:rsidR="00044180">
        <w:rPr>
          <w:rFonts w:ascii="Sakkal Majalla" w:hAnsi="Sakkal Majalla" w:cs="Sakkal Majalla" w:hint="cs"/>
          <w:sz w:val="32"/>
          <w:szCs w:val="32"/>
          <w:rtl/>
        </w:rPr>
        <w:t>حريّات</w:t>
      </w:r>
      <w:r w:rsidRPr="0071470F">
        <w:rPr>
          <w:rFonts w:ascii="Sakkal Majalla" w:hAnsi="Sakkal Majalla" w:cs="Sakkal Majalla"/>
          <w:sz w:val="32"/>
          <w:szCs w:val="32"/>
          <w:rtl/>
        </w:rPr>
        <w:t xml:space="preserve"> في الملف</w:t>
      </w:r>
      <w:r w:rsidR="0057339C">
        <w:rPr>
          <w:rFonts w:ascii="Sakkal Majalla" w:hAnsi="Sakkal Majalla" w:cs="Sakkal Majalla" w:hint="cs"/>
          <w:sz w:val="32"/>
          <w:szCs w:val="32"/>
          <w:rtl/>
        </w:rPr>
        <w:t>،</w:t>
      </w:r>
      <w:r w:rsidRPr="0071470F">
        <w:rPr>
          <w:rFonts w:ascii="Sakkal Majalla" w:hAnsi="Sakkal Majalla" w:cs="Sakkal Majalla"/>
          <w:sz w:val="32"/>
          <w:szCs w:val="32"/>
          <w:rtl/>
        </w:rPr>
        <w:t xml:space="preserve"> عريضة واردة على الهيئة للإبلاغ عن </w:t>
      </w:r>
      <w:r w:rsidR="00044180">
        <w:rPr>
          <w:rFonts w:ascii="Sakkal Majalla" w:hAnsi="Sakkal Majalla" w:cs="Sakkal Majalla" w:hint="cs"/>
          <w:sz w:val="32"/>
          <w:szCs w:val="32"/>
          <w:rtl/>
        </w:rPr>
        <w:t xml:space="preserve">شبهات </w:t>
      </w:r>
      <w:proofErr w:type="gramStart"/>
      <w:r w:rsidR="00044180">
        <w:rPr>
          <w:rFonts w:ascii="Sakkal Majalla" w:hAnsi="Sakkal Majalla" w:cs="Sakkal Majalla" w:hint="cs"/>
          <w:sz w:val="32"/>
          <w:szCs w:val="32"/>
          <w:rtl/>
        </w:rPr>
        <w:t>و</w:t>
      </w:r>
      <w:r w:rsidRPr="0071470F">
        <w:rPr>
          <w:rFonts w:ascii="Sakkal Majalla" w:hAnsi="Sakkal Majalla" w:cs="Sakkal Majalla"/>
          <w:sz w:val="32"/>
          <w:szCs w:val="32"/>
          <w:rtl/>
        </w:rPr>
        <w:t xml:space="preserve">تجاوزات  </w:t>
      </w:r>
      <w:r w:rsidR="00044180">
        <w:rPr>
          <w:rFonts w:ascii="Sakkal Majalla" w:hAnsi="Sakkal Majalla" w:cs="Sakkal Majalla" w:hint="cs"/>
          <w:sz w:val="32"/>
          <w:szCs w:val="32"/>
          <w:rtl/>
        </w:rPr>
        <w:t>مالية</w:t>
      </w:r>
      <w:proofErr w:type="gramEnd"/>
      <w:r w:rsidR="00044180">
        <w:rPr>
          <w:rFonts w:ascii="Sakkal Majalla" w:hAnsi="Sakkal Majalla" w:cs="Sakkal Majalla" w:hint="cs"/>
          <w:sz w:val="32"/>
          <w:szCs w:val="32"/>
          <w:rtl/>
        </w:rPr>
        <w:t xml:space="preserve"> ومحاسبية </w:t>
      </w:r>
      <w:r w:rsidRPr="0071470F">
        <w:rPr>
          <w:rFonts w:ascii="Sakkal Majalla" w:hAnsi="Sakkal Majalla" w:cs="Sakkal Majalla"/>
          <w:sz w:val="32"/>
          <w:szCs w:val="32"/>
          <w:rtl/>
        </w:rPr>
        <w:t>متمثّلة في الاست</w:t>
      </w:r>
      <w:r w:rsidR="0071470F" w:rsidRPr="0071470F">
        <w:rPr>
          <w:rFonts w:ascii="Sakkal Majalla" w:hAnsi="Sakkal Majalla" w:cs="Sakkal Majalla" w:hint="cs"/>
          <w:sz w:val="32"/>
          <w:szCs w:val="32"/>
          <w:rtl/>
        </w:rPr>
        <w:t>ي</w:t>
      </w:r>
      <w:r w:rsidRPr="0071470F">
        <w:rPr>
          <w:rFonts w:ascii="Sakkal Majalla" w:hAnsi="Sakkal Majalla" w:cs="Sakkal Majalla"/>
          <w:sz w:val="32"/>
          <w:szCs w:val="32"/>
          <w:rtl/>
        </w:rPr>
        <w:t>لاء على أموال وتزوير أداة تحويل إلكتروني وإدخال بيانات بنظام معالجة معلوماتية بصفة غير قانونية ب</w:t>
      </w:r>
      <w:r w:rsidR="00044180">
        <w:rPr>
          <w:rFonts w:ascii="Sakkal Majalla" w:hAnsi="Sakkal Majalla" w:cs="Sakkal Majalla" w:hint="cs"/>
          <w:sz w:val="32"/>
          <w:szCs w:val="32"/>
          <w:rtl/>
        </w:rPr>
        <w:t>ال</w:t>
      </w:r>
      <w:r w:rsidRPr="0071470F">
        <w:rPr>
          <w:rFonts w:ascii="Sakkal Majalla" w:hAnsi="Sakkal Majalla" w:cs="Sakkal Majalla"/>
          <w:sz w:val="32"/>
          <w:szCs w:val="32"/>
          <w:rtl/>
        </w:rPr>
        <w:t>مركز</w:t>
      </w:r>
      <w:r w:rsidR="0057339C">
        <w:rPr>
          <w:rFonts w:ascii="Sakkal Majalla" w:hAnsi="Sakkal Majalla" w:cs="Sakkal Majalla" w:hint="cs"/>
          <w:sz w:val="32"/>
          <w:szCs w:val="32"/>
          <w:rtl/>
        </w:rPr>
        <w:t xml:space="preserve">. </w:t>
      </w:r>
      <w:proofErr w:type="gramStart"/>
      <w:r w:rsidR="0071470F" w:rsidRPr="0071470F">
        <w:rPr>
          <w:rFonts w:ascii="Sakkal Majalla" w:hAnsi="Sakkal Majalla" w:cs="Sakkal Majalla" w:hint="cs"/>
          <w:sz w:val="32"/>
          <w:szCs w:val="32"/>
          <w:rtl/>
        </w:rPr>
        <w:t xml:space="preserve">علاوة </w:t>
      </w:r>
      <w:r w:rsidRPr="0071470F">
        <w:rPr>
          <w:rFonts w:ascii="Sakkal Majalla" w:hAnsi="Sakkal Majalla" w:cs="Sakkal Majalla"/>
          <w:sz w:val="32"/>
          <w:szCs w:val="32"/>
          <w:rtl/>
        </w:rPr>
        <w:t xml:space="preserve"> </w:t>
      </w:r>
      <w:r w:rsidR="0071470F" w:rsidRPr="0071470F">
        <w:rPr>
          <w:rFonts w:ascii="Sakkal Majalla" w:hAnsi="Sakkal Majalla" w:cs="Sakkal Majalla" w:hint="cs"/>
          <w:sz w:val="32"/>
          <w:szCs w:val="32"/>
          <w:rtl/>
        </w:rPr>
        <w:t>على</w:t>
      </w:r>
      <w:proofErr w:type="gramEnd"/>
      <w:r w:rsidRPr="0071470F">
        <w:rPr>
          <w:rFonts w:ascii="Sakkal Majalla" w:hAnsi="Sakkal Majalla" w:cs="Sakkal Majalla"/>
          <w:sz w:val="32"/>
          <w:szCs w:val="32"/>
          <w:rtl/>
        </w:rPr>
        <w:t xml:space="preserve"> </w:t>
      </w:r>
      <w:r w:rsidR="0057339C">
        <w:rPr>
          <w:rFonts w:ascii="Sakkal Majalla" w:hAnsi="Sakkal Majalla" w:cs="Sakkal Majalla" w:hint="cs"/>
          <w:sz w:val="32"/>
          <w:szCs w:val="32"/>
          <w:rtl/>
        </w:rPr>
        <w:t>ا</w:t>
      </w:r>
      <w:r w:rsidR="0057339C" w:rsidRPr="0071470F">
        <w:rPr>
          <w:rFonts w:ascii="Sakkal Majalla" w:hAnsi="Sakkal Majalla" w:cs="Sakkal Majalla" w:hint="cs"/>
          <w:sz w:val="32"/>
          <w:szCs w:val="32"/>
          <w:rtl/>
        </w:rPr>
        <w:t>ستغلال</w:t>
      </w:r>
      <w:r w:rsidRPr="0071470F">
        <w:rPr>
          <w:rFonts w:ascii="Sakkal Majalla" w:hAnsi="Sakkal Majalla" w:cs="Sakkal Majalla"/>
          <w:sz w:val="32"/>
          <w:szCs w:val="32"/>
          <w:rtl/>
        </w:rPr>
        <w:t xml:space="preserve"> بعض </w:t>
      </w:r>
      <w:r w:rsidR="0071470F" w:rsidRPr="0071470F">
        <w:rPr>
          <w:rFonts w:ascii="Sakkal Majalla" w:hAnsi="Sakkal Majalla" w:cs="Sakkal Majalla" w:hint="cs"/>
          <w:sz w:val="32"/>
          <w:szCs w:val="32"/>
          <w:rtl/>
        </w:rPr>
        <w:t>الموظفين</w:t>
      </w:r>
      <w:r w:rsidRPr="0071470F">
        <w:rPr>
          <w:rFonts w:ascii="Sakkal Majalla" w:hAnsi="Sakkal Majalla" w:cs="Sakkal Majalla"/>
          <w:sz w:val="32"/>
          <w:szCs w:val="32"/>
          <w:rtl/>
        </w:rPr>
        <w:t xml:space="preserve"> لصفتهم</w:t>
      </w:r>
      <w:r w:rsidR="00044180">
        <w:rPr>
          <w:rFonts w:ascii="Sakkal Majalla" w:hAnsi="Sakkal Majalla" w:cs="Sakkal Majalla" w:hint="cs"/>
          <w:sz w:val="32"/>
          <w:szCs w:val="32"/>
          <w:rtl/>
        </w:rPr>
        <w:t xml:space="preserve"> ومراكز عملهم</w:t>
      </w:r>
      <w:r w:rsidRPr="0071470F">
        <w:rPr>
          <w:rFonts w:ascii="Sakkal Majalla" w:hAnsi="Sakkal Majalla" w:cs="Sakkal Majalla"/>
          <w:sz w:val="32"/>
          <w:szCs w:val="32"/>
          <w:rtl/>
        </w:rPr>
        <w:t xml:space="preserve"> </w:t>
      </w:r>
      <w:r w:rsidR="0071470F" w:rsidRPr="0071470F">
        <w:rPr>
          <w:rFonts w:ascii="Sakkal Majalla" w:hAnsi="Sakkal Majalla" w:cs="Sakkal Majalla" w:hint="cs"/>
          <w:sz w:val="32"/>
          <w:szCs w:val="32"/>
          <w:rtl/>
        </w:rPr>
        <w:t>لاختلاس</w:t>
      </w:r>
      <w:r w:rsidRPr="0071470F">
        <w:rPr>
          <w:rFonts w:ascii="Sakkal Majalla" w:hAnsi="Sakkal Majalla" w:cs="Sakkal Majalla"/>
          <w:sz w:val="32"/>
          <w:szCs w:val="32"/>
          <w:rtl/>
        </w:rPr>
        <w:t xml:space="preserve"> أموال من حسابات الحرفاء </w:t>
      </w:r>
      <w:r w:rsidR="0071470F" w:rsidRPr="0071470F">
        <w:rPr>
          <w:rFonts w:ascii="Sakkal Majalla" w:hAnsi="Sakkal Majalla" w:cs="Sakkal Majalla" w:hint="cs"/>
          <w:sz w:val="32"/>
          <w:szCs w:val="32"/>
          <w:rtl/>
        </w:rPr>
        <w:t>باستعمال</w:t>
      </w:r>
      <w:r w:rsidRPr="0071470F">
        <w:rPr>
          <w:rFonts w:ascii="Sakkal Majalla" w:hAnsi="Sakkal Majalla" w:cs="Sakkal Majalla"/>
          <w:sz w:val="32"/>
          <w:szCs w:val="32"/>
          <w:rtl/>
        </w:rPr>
        <w:t xml:space="preserve"> بطاقات </w:t>
      </w:r>
      <w:r w:rsidR="00044180">
        <w:rPr>
          <w:rFonts w:ascii="Sakkal Majalla" w:hAnsi="Sakkal Majalla" w:cs="Sakkal Majalla" w:hint="cs"/>
          <w:sz w:val="32"/>
          <w:szCs w:val="32"/>
          <w:rtl/>
        </w:rPr>
        <w:t xml:space="preserve">سحب </w:t>
      </w:r>
      <w:r w:rsidRPr="0071470F">
        <w:rPr>
          <w:rFonts w:ascii="Sakkal Majalla" w:hAnsi="Sakkal Majalla" w:cs="Sakkal Majalla"/>
          <w:sz w:val="32"/>
          <w:szCs w:val="32"/>
          <w:rtl/>
        </w:rPr>
        <w:t xml:space="preserve">مفتعلة </w:t>
      </w:r>
      <w:r w:rsidR="00044180">
        <w:rPr>
          <w:rFonts w:ascii="Sakkal Majalla" w:hAnsi="Sakkal Majalla" w:cs="Sakkal Majalla" w:hint="cs"/>
          <w:sz w:val="32"/>
          <w:szCs w:val="32"/>
          <w:rtl/>
        </w:rPr>
        <w:t>و</w:t>
      </w:r>
      <w:r w:rsidRPr="0071470F">
        <w:rPr>
          <w:rFonts w:ascii="Sakkal Majalla" w:hAnsi="Sakkal Majalla" w:cs="Sakkal Majalla"/>
          <w:sz w:val="32"/>
          <w:szCs w:val="32"/>
          <w:rtl/>
        </w:rPr>
        <w:t>منها ما</w:t>
      </w:r>
      <w:r w:rsidR="0071470F" w:rsidRPr="0071470F">
        <w:rPr>
          <w:rFonts w:ascii="Sakkal Majalla" w:hAnsi="Sakkal Majalla" w:cs="Sakkal Majalla" w:hint="cs"/>
          <w:sz w:val="32"/>
          <w:szCs w:val="32"/>
          <w:rtl/>
        </w:rPr>
        <w:t xml:space="preserve"> </w:t>
      </w:r>
      <w:r w:rsidRPr="0071470F">
        <w:rPr>
          <w:rFonts w:ascii="Sakkal Majalla" w:hAnsi="Sakkal Majalla" w:cs="Sakkal Majalla"/>
          <w:sz w:val="32"/>
          <w:szCs w:val="32"/>
          <w:rtl/>
        </w:rPr>
        <w:t>هو دولي وبرصيد "عملة صعبة".</w:t>
      </w:r>
    </w:p>
    <w:p w14:paraId="02326A78" w14:textId="77777777" w:rsidR="00AA64AA" w:rsidRPr="0071470F" w:rsidRDefault="00AA64AA" w:rsidP="0057339C">
      <w:pPr>
        <w:bidi/>
        <w:jc w:val="both"/>
        <w:rPr>
          <w:rFonts w:ascii="Sakkal Majalla" w:hAnsi="Sakkal Majalla" w:cs="Sakkal Majalla"/>
          <w:sz w:val="32"/>
          <w:szCs w:val="32"/>
          <w:rtl/>
        </w:rPr>
      </w:pPr>
      <w:r w:rsidRPr="0071470F">
        <w:rPr>
          <w:rFonts w:ascii="Sakkal Majalla" w:hAnsi="Sakkal Majalla" w:cs="Sakkal Majalla"/>
          <w:sz w:val="32"/>
          <w:szCs w:val="32"/>
          <w:rtl/>
        </w:rPr>
        <w:t xml:space="preserve">وأمام جدّية التبليغ </w:t>
      </w:r>
      <w:r w:rsidR="00044180">
        <w:rPr>
          <w:rFonts w:ascii="Sakkal Majalla" w:hAnsi="Sakkal Majalla" w:cs="Sakkal Majalla" w:hint="cs"/>
          <w:sz w:val="32"/>
          <w:szCs w:val="32"/>
          <w:rtl/>
        </w:rPr>
        <w:t>والمؤّيدات المدلى بها</w:t>
      </w:r>
      <w:r w:rsidR="00BF2951">
        <w:rPr>
          <w:rFonts w:ascii="Sakkal Majalla" w:hAnsi="Sakkal Majalla" w:cs="Sakkal Majalla" w:hint="cs"/>
          <w:sz w:val="32"/>
          <w:szCs w:val="32"/>
          <w:rtl/>
          <w:lang w:bidi="ar-TN"/>
        </w:rPr>
        <w:t>،</w:t>
      </w:r>
      <w:r w:rsidR="00044180">
        <w:rPr>
          <w:rFonts w:ascii="Sakkal Majalla" w:hAnsi="Sakkal Majalla" w:cs="Sakkal Majalla" w:hint="cs"/>
          <w:sz w:val="32"/>
          <w:szCs w:val="32"/>
          <w:rtl/>
        </w:rPr>
        <w:t xml:space="preserve"> </w:t>
      </w:r>
      <w:r w:rsidRPr="0071470F">
        <w:rPr>
          <w:rFonts w:ascii="Sakkal Majalla" w:hAnsi="Sakkal Majalla" w:cs="Sakkal Majalla"/>
          <w:sz w:val="32"/>
          <w:szCs w:val="32"/>
          <w:rtl/>
        </w:rPr>
        <w:t>باشرت الهيئة أعمال البحث والت</w:t>
      </w:r>
      <w:r w:rsidR="00044180">
        <w:rPr>
          <w:rFonts w:ascii="Sakkal Majalla" w:hAnsi="Sakkal Majalla" w:cs="Sakkal Majalla"/>
          <w:sz w:val="32"/>
          <w:szCs w:val="32"/>
          <w:rtl/>
        </w:rPr>
        <w:t>قصّي</w:t>
      </w:r>
      <w:r w:rsidR="0057339C">
        <w:rPr>
          <w:rFonts w:ascii="Sakkal Majalla" w:hAnsi="Sakkal Majalla" w:cs="Sakkal Majalla" w:hint="cs"/>
          <w:sz w:val="32"/>
          <w:szCs w:val="32"/>
          <w:rtl/>
        </w:rPr>
        <w:t xml:space="preserve"> المستوجبة في الغرض</w:t>
      </w:r>
      <w:r w:rsidR="00044180">
        <w:rPr>
          <w:rFonts w:ascii="Sakkal Majalla" w:hAnsi="Sakkal Majalla" w:cs="Sakkal Majalla"/>
          <w:sz w:val="32"/>
          <w:szCs w:val="32"/>
          <w:rtl/>
        </w:rPr>
        <w:t xml:space="preserve"> بالتنسيق مع الجهات المعنية</w:t>
      </w:r>
      <w:r w:rsidR="00436BBF">
        <w:rPr>
          <w:rFonts w:ascii="Sakkal Majalla" w:hAnsi="Sakkal Majalla" w:cs="Sakkal Majalla"/>
          <w:sz w:val="32"/>
          <w:szCs w:val="32"/>
        </w:rPr>
        <w:t xml:space="preserve"> </w:t>
      </w:r>
      <w:r w:rsidR="00436BBF">
        <w:rPr>
          <w:rFonts w:ascii="Sakkal Majalla" w:hAnsi="Sakkal Majalla" w:cs="Sakkal Majalla" w:hint="cs"/>
          <w:sz w:val="32"/>
          <w:szCs w:val="32"/>
          <w:rtl/>
          <w:lang w:bidi="ar-TN"/>
        </w:rPr>
        <w:t>المختصة</w:t>
      </w:r>
      <w:r w:rsidR="0057339C">
        <w:rPr>
          <w:rFonts w:ascii="Sakkal Majalla" w:hAnsi="Sakkal Majalla" w:cs="Sakkal Majalla" w:hint="cs"/>
          <w:sz w:val="32"/>
          <w:szCs w:val="32"/>
          <w:rtl/>
        </w:rPr>
        <w:t xml:space="preserve">. وبتوصّلها </w:t>
      </w:r>
      <w:r w:rsidRPr="0071470F">
        <w:rPr>
          <w:rFonts w:ascii="Sakkal Majalla" w:hAnsi="Sakkal Majalla" w:cs="Sakkal Majalla"/>
          <w:sz w:val="32"/>
          <w:szCs w:val="32"/>
          <w:rtl/>
        </w:rPr>
        <w:t xml:space="preserve">بالنتائج التي </w:t>
      </w:r>
      <w:r w:rsidR="0071470F" w:rsidRPr="0071470F">
        <w:rPr>
          <w:rFonts w:ascii="Sakkal Majalla" w:hAnsi="Sakkal Majalla" w:cs="Sakkal Majalla" w:hint="cs"/>
          <w:sz w:val="32"/>
          <w:szCs w:val="32"/>
          <w:rtl/>
        </w:rPr>
        <w:t>انتهت</w:t>
      </w:r>
      <w:r w:rsidRPr="0071470F">
        <w:rPr>
          <w:rFonts w:ascii="Sakkal Majalla" w:hAnsi="Sakkal Majalla" w:cs="Sakkal Majalla"/>
          <w:sz w:val="32"/>
          <w:szCs w:val="32"/>
          <w:rtl/>
        </w:rPr>
        <w:t xml:space="preserve"> إليها </w:t>
      </w:r>
      <w:r w:rsidR="00044180">
        <w:rPr>
          <w:rFonts w:ascii="Sakkal Majalla" w:hAnsi="Sakkal Majalla" w:cs="Sakkal Majalla" w:hint="cs"/>
          <w:sz w:val="32"/>
          <w:szCs w:val="32"/>
          <w:rtl/>
        </w:rPr>
        <w:t>مأموريات</w:t>
      </w:r>
      <w:r w:rsidRPr="0071470F">
        <w:rPr>
          <w:rFonts w:ascii="Sakkal Majalla" w:hAnsi="Sakkal Majalla" w:cs="Sakkal Majalla"/>
          <w:sz w:val="32"/>
          <w:szCs w:val="32"/>
          <w:rtl/>
        </w:rPr>
        <w:t xml:space="preserve"> التّفقد </w:t>
      </w:r>
      <w:r w:rsidR="00044180">
        <w:rPr>
          <w:rFonts w:ascii="Sakkal Majalla" w:hAnsi="Sakkal Majalla" w:cs="Sakkal Majalla" w:hint="cs"/>
          <w:sz w:val="32"/>
          <w:szCs w:val="32"/>
          <w:rtl/>
        </w:rPr>
        <w:t>المنجزة</w:t>
      </w:r>
      <w:r w:rsidRPr="0071470F">
        <w:rPr>
          <w:rFonts w:ascii="Sakkal Majalla" w:hAnsi="Sakkal Majalla" w:cs="Sakkal Majalla"/>
          <w:sz w:val="32"/>
          <w:szCs w:val="32"/>
          <w:rtl/>
        </w:rPr>
        <w:t xml:space="preserve"> خلال شهر</w:t>
      </w:r>
      <w:r w:rsidR="00044180">
        <w:rPr>
          <w:rFonts w:ascii="Sakkal Majalla" w:hAnsi="Sakkal Majalla" w:cs="Sakkal Majalla" w:hint="cs"/>
          <w:sz w:val="32"/>
          <w:szCs w:val="32"/>
          <w:rtl/>
        </w:rPr>
        <w:t>ي</w:t>
      </w:r>
      <w:r w:rsidRPr="0071470F">
        <w:rPr>
          <w:rFonts w:ascii="Sakkal Majalla" w:hAnsi="Sakkal Majalla" w:cs="Sakkal Majalla"/>
          <w:sz w:val="32"/>
          <w:szCs w:val="32"/>
          <w:rtl/>
        </w:rPr>
        <w:t xml:space="preserve"> فيفري </w:t>
      </w:r>
      <w:r w:rsidR="00044180">
        <w:rPr>
          <w:rFonts w:ascii="Sakkal Majalla" w:hAnsi="Sakkal Majalla" w:cs="Sakkal Majalla" w:hint="cs"/>
          <w:sz w:val="32"/>
          <w:szCs w:val="32"/>
          <w:rtl/>
        </w:rPr>
        <w:t>و</w:t>
      </w:r>
      <w:r w:rsidRPr="0071470F">
        <w:rPr>
          <w:rFonts w:ascii="Sakkal Majalla" w:hAnsi="Sakkal Majalla" w:cs="Sakkal Majalla"/>
          <w:sz w:val="32"/>
          <w:szCs w:val="32"/>
          <w:rtl/>
        </w:rPr>
        <w:t>مارس 2020</w:t>
      </w:r>
      <w:r w:rsidR="0057339C">
        <w:rPr>
          <w:rFonts w:ascii="Sakkal Majalla" w:hAnsi="Sakkal Majalla" w:cs="Sakkal Majalla" w:hint="cs"/>
          <w:sz w:val="32"/>
          <w:szCs w:val="32"/>
          <w:rtl/>
        </w:rPr>
        <w:t xml:space="preserve"> سواء على مستوى الإدارة العامة للبريد أو على مستوى التفقديّة</w:t>
      </w:r>
      <w:r w:rsidRPr="0071470F">
        <w:rPr>
          <w:rFonts w:ascii="Sakkal Majalla" w:hAnsi="Sakkal Majalla" w:cs="Sakkal Majalla"/>
          <w:sz w:val="32"/>
          <w:szCs w:val="32"/>
          <w:rtl/>
        </w:rPr>
        <w:t xml:space="preserve"> العامة لوزارة تكنولوجيا </w:t>
      </w:r>
      <w:r w:rsidR="0071470F" w:rsidRPr="0071470F">
        <w:rPr>
          <w:rFonts w:ascii="Sakkal Majalla" w:hAnsi="Sakkal Majalla" w:cs="Sakkal Majalla" w:hint="cs"/>
          <w:sz w:val="32"/>
          <w:szCs w:val="32"/>
          <w:rtl/>
        </w:rPr>
        <w:t>الاتصال</w:t>
      </w:r>
      <w:r w:rsidRPr="0071470F">
        <w:rPr>
          <w:rFonts w:ascii="Sakkal Majalla" w:hAnsi="Sakkal Majalla" w:cs="Sakkal Majalla"/>
          <w:sz w:val="32"/>
          <w:szCs w:val="32"/>
          <w:rtl/>
        </w:rPr>
        <w:t xml:space="preserve">، ثبت وجود قرائن جدّية وأدلّة </w:t>
      </w:r>
      <w:r w:rsidR="0071470F" w:rsidRPr="0071470F">
        <w:rPr>
          <w:rFonts w:ascii="Sakkal Majalla" w:hAnsi="Sakkal Majalla" w:cs="Sakkal Majalla" w:hint="cs"/>
          <w:sz w:val="32"/>
          <w:szCs w:val="32"/>
          <w:rtl/>
        </w:rPr>
        <w:t>مت</w:t>
      </w:r>
      <w:r w:rsidR="0057339C">
        <w:rPr>
          <w:rFonts w:ascii="Sakkal Majalla" w:hAnsi="Sakkal Majalla" w:cs="Sakkal Majalla" w:hint="cs"/>
          <w:sz w:val="32"/>
          <w:szCs w:val="32"/>
          <w:rtl/>
        </w:rPr>
        <w:t>ظ</w:t>
      </w:r>
      <w:r w:rsidR="0071470F" w:rsidRPr="0071470F">
        <w:rPr>
          <w:rFonts w:ascii="Sakkal Majalla" w:hAnsi="Sakkal Majalla" w:cs="Sakkal Majalla" w:hint="cs"/>
          <w:sz w:val="32"/>
          <w:szCs w:val="32"/>
          <w:rtl/>
        </w:rPr>
        <w:t>افرة</w:t>
      </w:r>
      <w:r w:rsidRPr="0071470F">
        <w:rPr>
          <w:rFonts w:ascii="Sakkal Majalla" w:hAnsi="Sakkal Majalla" w:cs="Sakkal Majalla"/>
          <w:sz w:val="32"/>
          <w:szCs w:val="32"/>
          <w:rtl/>
        </w:rPr>
        <w:t xml:space="preserve"> على صحّة التجاوزات والشُبهات المثارة والمتمثّلة في:</w:t>
      </w:r>
    </w:p>
    <w:p w14:paraId="632B21C8" w14:textId="77777777" w:rsidR="00AA64AA" w:rsidRPr="0071470F" w:rsidRDefault="0071470F" w:rsidP="00044180">
      <w:pPr>
        <w:pStyle w:val="Paragraphedeliste"/>
        <w:numPr>
          <w:ilvl w:val="0"/>
          <w:numId w:val="20"/>
        </w:numPr>
        <w:bidi/>
        <w:jc w:val="both"/>
        <w:rPr>
          <w:rFonts w:ascii="Sakkal Majalla" w:hAnsi="Sakkal Majalla" w:cs="Sakkal Majalla"/>
          <w:sz w:val="32"/>
          <w:szCs w:val="32"/>
          <w:rtl/>
        </w:rPr>
      </w:pPr>
      <w:r w:rsidRPr="0071470F">
        <w:rPr>
          <w:rFonts w:ascii="Sakkal Majalla" w:hAnsi="Sakkal Majalla" w:cs="Sakkal Majalla" w:hint="cs"/>
          <w:sz w:val="32"/>
          <w:szCs w:val="32"/>
          <w:rtl/>
        </w:rPr>
        <w:t>استغلال</w:t>
      </w:r>
      <w:r w:rsidR="00AA64AA" w:rsidRPr="0071470F">
        <w:rPr>
          <w:rFonts w:ascii="Sakkal Majalla" w:hAnsi="Sakkal Majalla" w:cs="Sakkal Majalla"/>
          <w:sz w:val="32"/>
          <w:szCs w:val="32"/>
          <w:rtl/>
        </w:rPr>
        <w:t xml:space="preserve"> موظّف </w:t>
      </w:r>
      <w:r w:rsidR="0057339C">
        <w:rPr>
          <w:rFonts w:ascii="Sakkal Majalla" w:hAnsi="Sakkal Majalla" w:cs="Sakkal Majalla" w:hint="cs"/>
          <w:sz w:val="32"/>
          <w:szCs w:val="32"/>
          <w:rtl/>
        </w:rPr>
        <w:t xml:space="preserve">عمومي </w:t>
      </w:r>
      <w:r w:rsidR="00044180">
        <w:rPr>
          <w:rFonts w:ascii="Sakkal Majalla" w:hAnsi="Sakkal Majalla" w:cs="Sakkal Majalla" w:hint="cs"/>
          <w:sz w:val="32"/>
          <w:szCs w:val="32"/>
          <w:rtl/>
        </w:rPr>
        <w:t>لوظيفته</w:t>
      </w:r>
      <w:r w:rsidR="00AA64AA" w:rsidRPr="0071470F">
        <w:rPr>
          <w:rFonts w:ascii="Sakkal Majalla" w:hAnsi="Sakkal Majalla" w:cs="Sakkal Majalla"/>
          <w:sz w:val="32"/>
          <w:szCs w:val="32"/>
          <w:rtl/>
        </w:rPr>
        <w:t xml:space="preserve"> </w:t>
      </w:r>
      <w:r w:rsidRPr="0071470F">
        <w:rPr>
          <w:rFonts w:ascii="Sakkal Majalla" w:hAnsi="Sakkal Majalla" w:cs="Sakkal Majalla" w:hint="cs"/>
          <w:sz w:val="32"/>
          <w:szCs w:val="32"/>
          <w:rtl/>
        </w:rPr>
        <w:t>لاختلاس</w:t>
      </w:r>
      <w:r w:rsidR="00AA64AA" w:rsidRPr="0071470F">
        <w:rPr>
          <w:rFonts w:ascii="Sakkal Majalla" w:hAnsi="Sakkal Majalla" w:cs="Sakkal Majalla"/>
          <w:sz w:val="32"/>
          <w:szCs w:val="32"/>
          <w:rtl/>
        </w:rPr>
        <w:t xml:space="preserve"> أموال </w:t>
      </w:r>
      <w:r w:rsidRPr="0071470F">
        <w:rPr>
          <w:rFonts w:ascii="Sakkal Majalla" w:hAnsi="Sakkal Majalla" w:cs="Sakkal Majalla" w:hint="cs"/>
          <w:sz w:val="32"/>
          <w:szCs w:val="32"/>
          <w:rtl/>
        </w:rPr>
        <w:t>باستعمال</w:t>
      </w:r>
      <w:r w:rsidR="00AA64AA" w:rsidRPr="0071470F">
        <w:rPr>
          <w:rFonts w:ascii="Sakkal Majalla" w:hAnsi="Sakkal Majalla" w:cs="Sakkal Majalla"/>
          <w:sz w:val="32"/>
          <w:szCs w:val="32"/>
          <w:rtl/>
        </w:rPr>
        <w:t xml:space="preserve"> بطاقات </w:t>
      </w:r>
      <w:r w:rsidR="00044180">
        <w:rPr>
          <w:rFonts w:ascii="Sakkal Majalla" w:hAnsi="Sakkal Majalla" w:cs="Sakkal Majalla" w:hint="cs"/>
          <w:sz w:val="32"/>
          <w:szCs w:val="32"/>
          <w:rtl/>
        </w:rPr>
        <w:t xml:space="preserve">سحب </w:t>
      </w:r>
      <w:r w:rsidR="00AA64AA" w:rsidRPr="0071470F">
        <w:rPr>
          <w:rFonts w:ascii="Sakkal Majalla" w:hAnsi="Sakkal Majalla" w:cs="Sakkal Majalla"/>
          <w:sz w:val="32"/>
          <w:szCs w:val="32"/>
          <w:rtl/>
        </w:rPr>
        <w:t xml:space="preserve">مفتعلة والمعروفة تجاريا باسم "الدينار الإلكتروني سمارت"، إلى جانب </w:t>
      </w:r>
      <w:r w:rsidRPr="0071470F">
        <w:rPr>
          <w:rFonts w:ascii="Sakkal Majalla" w:hAnsi="Sakkal Majalla" w:cs="Sakkal Majalla" w:hint="cs"/>
          <w:sz w:val="32"/>
          <w:szCs w:val="32"/>
          <w:rtl/>
        </w:rPr>
        <w:t>استعمال</w:t>
      </w:r>
      <w:r w:rsidR="00044180">
        <w:rPr>
          <w:rFonts w:ascii="Sakkal Majalla" w:hAnsi="Sakkal Majalla" w:cs="Sakkal Majalla"/>
          <w:sz w:val="32"/>
          <w:szCs w:val="32"/>
          <w:rtl/>
        </w:rPr>
        <w:t xml:space="preserve"> هويّات مزوّرة وإدراجها في </w:t>
      </w:r>
      <w:r w:rsidR="00044180">
        <w:rPr>
          <w:rFonts w:ascii="Sakkal Majalla" w:hAnsi="Sakkal Majalla" w:cs="Sakkal Majalla" w:hint="cs"/>
          <w:sz w:val="32"/>
          <w:szCs w:val="32"/>
          <w:rtl/>
        </w:rPr>
        <w:t>قاعدة البيانات</w:t>
      </w:r>
      <w:r w:rsidR="00AA64AA" w:rsidRPr="0071470F">
        <w:rPr>
          <w:rFonts w:ascii="Sakkal Majalla" w:hAnsi="Sakkal Majalla" w:cs="Sakkal Majalla"/>
          <w:sz w:val="32"/>
          <w:szCs w:val="32"/>
          <w:rtl/>
        </w:rPr>
        <w:t xml:space="preserve"> للقيام بتلك العمليات.</w:t>
      </w:r>
    </w:p>
    <w:p w14:paraId="08BBEB99" w14:textId="77777777" w:rsidR="00AA64AA" w:rsidRPr="0071470F" w:rsidRDefault="00044180" w:rsidP="00044180">
      <w:pPr>
        <w:pStyle w:val="Paragraphedeliste"/>
        <w:numPr>
          <w:ilvl w:val="0"/>
          <w:numId w:val="20"/>
        </w:numPr>
        <w:bidi/>
        <w:jc w:val="both"/>
        <w:rPr>
          <w:rFonts w:ascii="Sakkal Majalla" w:hAnsi="Sakkal Majalla" w:cs="Sakkal Majalla"/>
          <w:sz w:val="32"/>
          <w:szCs w:val="32"/>
          <w:rtl/>
        </w:rPr>
      </w:pPr>
      <w:r>
        <w:rPr>
          <w:rFonts w:ascii="Sakkal Majalla" w:hAnsi="Sakkal Majalla" w:cs="Sakkal Majalla" w:hint="cs"/>
          <w:sz w:val="32"/>
          <w:szCs w:val="32"/>
          <w:rtl/>
        </w:rPr>
        <w:t>مسك</w:t>
      </w:r>
      <w:r w:rsidR="00AA64AA" w:rsidRPr="0071470F">
        <w:rPr>
          <w:rFonts w:ascii="Sakkal Majalla" w:hAnsi="Sakkal Majalla" w:cs="Sakkal Majalla"/>
          <w:sz w:val="32"/>
          <w:szCs w:val="32"/>
          <w:rtl/>
        </w:rPr>
        <w:t xml:space="preserve"> موظّف </w:t>
      </w:r>
      <w:r w:rsidR="0057339C">
        <w:rPr>
          <w:rFonts w:ascii="Sakkal Majalla" w:hAnsi="Sakkal Majalla" w:cs="Sakkal Majalla" w:hint="cs"/>
          <w:sz w:val="32"/>
          <w:szCs w:val="32"/>
          <w:rtl/>
        </w:rPr>
        <w:t xml:space="preserve">عمومي </w:t>
      </w:r>
      <w:r w:rsidR="00AA64AA" w:rsidRPr="0071470F">
        <w:rPr>
          <w:rFonts w:ascii="Sakkal Majalla" w:hAnsi="Sakkal Majalla" w:cs="Sakkal Majalla"/>
          <w:sz w:val="32"/>
          <w:szCs w:val="32"/>
          <w:rtl/>
        </w:rPr>
        <w:t xml:space="preserve">منذ </w:t>
      </w:r>
      <w:r>
        <w:rPr>
          <w:rFonts w:ascii="Sakkal Majalla" w:hAnsi="Sakkal Majalla" w:cs="Sakkal Majalla" w:hint="cs"/>
          <w:sz w:val="32"/>
          <w:szCs w:val="32"/>
          <w:rtl/>
        </w:rPr>
        <w:t xml:space="preserve">شهر </w:t>
      </w:r>
      <w:r w:rsidR="00AA64AA" w:rsidRPr="0071470F">
        <w:rPr>
          <w:rFonts w:ascii="Sakkal Majalla" w:hAnsi="Sakkal Majalla" w:cs="Sakkal Majalla"/>
          <w:sz w:val="32"/>
          <w:szCs w:val="32"/>
          <w:rtl/>
        </w:rPr>
        <w:t xml:space="preserve">ديسمبر 2019 مبالغ مالية </w:t>
      </w:r>
      <w:r>
        <w:rPr>
          <w:rFonts w:ascii="Sakkal Majalla" w:hAnsi="Sakkal Majalla" w:cs="Sakkal Majalla" w:hint="cs"/>
          <w:sz w:val="32"/>
          <w:szCs w:val="32"/>
          <w:rtl/>
        </w:rPr>
        <w:t>مصدرها غير معلوم</w:t>
      </w:r>
      <w:r w:rsidR="00AA64AA" w:rsidRPr="0071470F">
        <w:rPr>
          <w:rFonts w:ascii="Sakkal Majalla" w:hAnsi="Sakkal Majalla" w:cs="Sakkal Majalla"/>
          <w:sz w:val="32"/>
          <w:szCs w:val="32"/>
          <w:rtl/>
        </w:rPr>
        <w:t>.</w:t>
      </w:r>
    </w:p>
    <w:p w14:paraId="2C4A1351" w14:textId="77777777" w:rsidR="00AA64AA" w:rsidRPr="0071470F" w:rsidRDefault="00044180" w:rsidP="0057339C">
      <w:pPr>
        <w:pStyle w:val="Paragraphedeliste"/>
        <w:numPr>
          <w:ilvl w:val="0"/>
          <w:numId w:val="20"/>
        </w:numPr>
        <w:bidi/>
        <w:jc w:val="both"/>
        <w:rPr>
          <w:rFonts w:ascii="Sakkal Majalla" w:hAnsi="Sakkal Majalla" w:cs="Sakkal Majalla"/>
          <w:sz w:val="32"/>
          <w:szCs w:val="32"/>
          <w:rtl/>
        </w:rPr>
      </w:pPr>
      <w:r>
        <w:rPr>
          <w:rFonts w:ascii="Sakkal Majalla" w:hAnsi="Sakkal Majalla" w:cs="Sakkal Majalla"/>
          <w:sz w:val="32"/>
          <w:szCs w:val="32"/>
          <w:rtl/>
        </w:rPr>
        <w:t xml:space="preserve">مسك موظّف </w:t>
      </w:r>
      <w:r w:rsidR="0057339C">
        <w:rPr>
          <w:rFonts w:ascii="Sakkal Majalla" w:hAnsi="Sakkal Majalla" w:cs="Sakkal Majalla" w:hint="cs"/>
          <w:sz w:val="32"/>
          <w:szCs w:val="32"/>
          <w:rtl/>
        </w:rPr>
        <w:t xml:space="preserve">عمومي </w:t>
      </w:r>
      <w:r>
        <w:rPr>
          <w:rFonts w:ascii="Sakkal Majalla" w:hAnsi="Sakkal Majalla" w:cs="Sakkal Majalla"/>
          <w:sz w:val="32"/>
          <w:szCs w:val="32"/>
          <w:rtl/>
        </w:rPr>
        <w:t>بطاقات سحب إلكترونية</w:t>
      </w:r>
      <w:r w:rsidR="00AA64AA" w:rsidRPr="0071470F">
        <w:rPr>
          <w:rFonts w:ascii="Sakkal Majalla" w:hAnsi="Sakkal Majalla" w:cs="Sakkal Majalla"/>
          <w:sz w:val="32"/>
          <w:szCs w:val="32"/>
          <w:rtl/>
        </w:rPr>
        <w:t xml:space="preserve">، بأسماء </w:t>
      </w:r>
      <w:r>
        <w:rPr>
          <w:rFonts w:ascii="Sakkal Majalla" w:hAnsi="Sakkal Majalla" w:cs="Sakkal Majalla" w:hint="cs"/>
          <w:sz w:val="32"/>
          <w:szCs w:val="32"/>
          <w:rtl/>
        </w:rPr>
        <w:t xml:space="preserve">غير صحيحة </w:t>
      </w:r>
      <w:r w:rsidR="00885F32" w:rsidRPr="0071470F">
        <w:rPr>
          <w:rFonts w:ascii="Sakkal Majalla" w:hAnsi="Sakkal Majalla" w:cs="Sakkal Majalla" w:hint="cs"/>
          <w:sz w:val="32"/>
          <w:szCs w:val="32"/>
          <w:rtl/>
        </w:rPr>
        <w:t>واستغلالها</w:t>
      </w:r>
      <w:r w:rsidR="00AA64AA" w:rsidRPr="0071470F">
        <w:rPr>
          <w:rFonts w:ascii="Sakkal Majalla" w:hAnsi="Sakkal Majalla" w:cs="Sakkal Majalla"/>
          <w:sz w:val="32"/>
          <w:szCs w:val="32"/>
          <w:rtl/>
        </w:rPr>
        <w:t xml:space="preserve"> في عمليات مالية من الموزّعا</w:t>
      </w:r>
      <w:r>
        <w:rPr>
          <w:rFonts w:ascii="Sakkal Majalla" w:hAnsi="Sakkal Majalla" w:cs="Sakkal Majalla"/>
          <w:sz w:val="32"/>
          <w:szCs w:val="32"/>
          <w:rtl/>
        </w:rPr>
        <w:t>ت الآلية للبريد ومن أرصدة مختلف</w:t>
      </w:r>
      <w:r>
        <w:rPr>
          <w:rFonts w:ascii="Sakkal Majalla" w:hAnsi="Sakkal Majalla" w:cs="Sakkal Majalla" w:hint="cs"/>
          <w:sz w:val="32"/>
          <w:szCs w:val="32"/>
          <w:rtl/>
        </w:rPr>
        <w:t>ة</w:t>
      </w:r>
      <w:r w:rsidR="0057339C">
        <w:rPr>
          <w:rFonts w:ascii="Sakkal Majalla" w:hAnsi="Sakkal Majalla" w:cs="Sakkal Majalla" w:hint="cs"/>
          <w:sz w:val="32"/>
          <w:szCs w:val="32"/>
          <w:rtl/>
        </w:rPr>
        <w:t>.</w:t>
      </w:r>
      <w:r w:rsidR="00AA64AA" w:rsidRPr="0071470F">
        <w:rPr>
          <w:rFonts w:ascii="Sakkal Majalla" w:hAnsi="Sakkal Majalla" w:cs="Sakkal Majalla"/>
          <w:sz w:val="32"/>
          <w:szCs w:val="32"/>
          <w:rtl/>
        </w:rPr>
        <w:t xml:space="preserve"> ثم القيام بمحو أثر تلك العمليات من قاعدة البيانات الخّاصة بالبطاقة مستغلاّ </w:t>
      </w:r>
      <w:r w:rsidR="00BF2951">
        <w:rPr>
          <w:rFonts w:ascii="Sakkal Majalla" w:hAnsi="Sakkal Majalla" w:cs="Sakkal Majalla" w:hint="cs"/>
          <w:sz w:val="32"/>
          <w:szCs w:val="32"/>
          <w:rtl/>
        </w:rPr>
        <w:t xml:space="preserve">في ذلك </w:t>
      </w:r>
      <w:r w:rsidR="00AA64AA" w:rsidRPr="0071470F">
        <w:rPr>
          <w:rFonts w:ascii="Sakkal Majalla" w:hAnsi="Sakkal Majalla" w:cs="Sakkal Majalla"/>
          <w:sz w:val="32"/>
          <w:szCs w:val="32"/>
          <w:rtl/>
        </w:rPr>
        <w:t xml:space="preserve">خصائص </w:t>
      </w:r>
      <w:proofErr w:type="gramStart"/>
      <w:r w:rsidR="00AA64AA" w:rsidRPr="0071470F">
        <w:rPr>
          <w:rFonts w:ascii="Sakkal Majalla" w:hAnsi="Sakkal Majalla" w:cs="Sakkal Majalla"/>
          <w:sz w:val="32"/>
          <w:szCs w:val="32"/>
          <w:rtl/>
        </w:rPr>
        <w:t>وظيفه</w:t>
      </w:r>
      <w:proofErr w:type="gramEnd"/>
      <w:r w:rsidR="00AA64AA" w:rsidRPr="0071470F">
        <w:rPr>
          <w:rFonts w:ascii="Sakkal Majalla" w:hAnsi="Sakkal Majalla" w:cs="Sakkal Majalla"/>
          <w:sz w:val="32"/>
          <w:szCs w:val="32"/>
          <w:rtl/>
        </w:rPr>
        <w:t>.</w:t>
      </w:r>
    </w:p>
    <w:p w14:paraId="30D3CFE3" w14:textId="77777777" w:rsidR="00AA64AA" w:rsidRPr="0071470F" w:rsidRDefault="00AA64AA" w:rsidP="0057339C">
      <w:pPr>
        <w:pStyle w:val="Paragraphedeliste"/>
        <w:numPr>
          <w:ilvl w:val="0"/>
          <w:numId w:val="20"/>
        </w:numPr>
        <w:bidi/>
        <w:jc w:val="both"/>
        <w:rPr>
          <w:rFonts w:ascii="Sakkal Majalla" w:hAnsi="Sakkal Majalla" w:cs="Sakkal Majalla"/>
          <w:sz w:val="32"/>
          <w:szCs w:val="32"/>
          <w:rtl/>
        </w:rPr>
      </w:pPr>
      <w:r w:rsidRPr="0071470F">
        <w:rPr>
          <w:rFonts w:ascii="Sakkal Majalla" w:hAnsi="Sakkal Majalla" w:cs="Sakkal Majalla"/>
          <w:sz w:val="32"/>
          <w:szCs w:val="32"/>
          <w:rtl/>
          <w:lang w:bidi="ar-TN"/>
        </w:rPr>
        <w:t xml:space="preserve">استغلال </w:t>
      </w:r>
      <w:r w:rsidR="00044180">
        <w:rPr>
          <w:rFonts w:ascii="Sakkal Majalla" w:hAnsi="Sakkal Majalla" w:cs="Sakkal Majalla" w:hint="cs"/>
          <w:sz w:val="32"/>
          <w:szCs w:val="32"/>
          <w:rtl/>
          <w:lang w:bidi="ar-TN"/>
        </w:rPr>
        <w:t>أحد ال</w:t>
      </w:r>
      <w:r w:rsidRPr="0071470F">
        <w:rPr>
          <w:rFonts w:ascii="Sakkal Majalla" w:hAnsi="Sakkal Majalla" w:cs="Sakkal Majalla"/>
          <w:sz w:val="32"/>
          <w:szCs w:val="32"/>
          <w:rtl/>
        </w:rPr>
        <w:t xml:space="preserve">مسؤولين </w:t>
      </w:r>
      <w:r w:rsidR="0057339C">
        <w:rPr>
          <w:rFonts w:ascii="Sakkal Majalla" w:hAnsi="Sakkal Majalla" w:cs="Sakkal Majalla" w:hint="cs"/>
          <w:sz w:val="32"/>
          <w:szCs w:val="32"/>
          <w:rtl/>
        </w:rPr>
        <w:t xml:space="preserve">بالمركز </w:t>
      </w:r>
      <w:r w:rsidR="00436BBF">
        <w:rPr>
          <w:rFonts w:ascii="Sakkal Majalla" w:hAnsi="Sakkal Majalla" w:cs="Sakkal Majalla" w:hint="cs"/>
          <w:sz w:val="32"/>
          <w:szCs w:val="32"/>
          <w:rtl/>
        </w:rPr>
        <w:t>ل</w:t>
      </w:r>
      <w:r w:rsidRPr="0071470F">
        <w:rPr>
          <w:rFonts w:ascii="Sakkal Majalla" w:hAnsi="Sakkal Majalla" w:cs="Sakkal Majalla"/>
          <w:sz w:val="32"/>
          <w:szCs w:val="32"/>
          <w:rtl/>
        </w:rPr>
        <w:t>صفت</w:t>
      </w:r>
      <w:r w:rsidR="0057339C">
        <w:rPr>
          <w:rFonts w:ascii="Sakkal Majalla" w:hAnsi="Sakkal Majalla" w:cs="Sakkal Majalla" w:hint="cs"/>
          <w:sz w:val="32"/>
          <w:szCs w:val="32"/>
          <w:rtl/>
        </w:rPr>
        <w:t>ه</w:t>
      </w:r>
      <w:r w:rsidRPr="0071470F">
        <w:rPr>
          <w:rFonts w:ascii="Sakkal Majalla" w:hAnsi="Sakkal Majalla" w:cs="Sakkal Majalla"/>
          <w:sz w:val="32"/>
          <w:szCs w:val="32"/>
          <w:rtl/>
        </w:rPr>
        <w:t xml:space="preserve"> لتحيين وتغيير أرصدة الحسابات على قاعدة البيانات حتى تكون مطابقة مُحاسبيّا لجدول الحسابات وذلك بمشاركة </w:t>
      </w:r>
      <w:r w:rsidR="00044180">
        <w:rPr>
          <w:rFonts w:ascii="Sakkal Majalla" w:hAnsi="Sakkal Majalla" w:cs="Sakkal Majalla" w:hint="cs"/>
          <w:sz w:val="32"/>
          <w:szCs w:val="32"/>
          <w:rtl/>
        </w:rPr>
        <w:t>أحد منظوريه</w:t>
      </w:r>
      <w:r w:rsidRPr="0071470F">
        <w:rPr>
          <w:rFonts w:ascii="Sakkal Majalla" w:hAnsi="Sakkal Majalla" w:cs="Sakkal Majalla"/>
          <w:sz w:val="32"/>
          <w:szCs w:val="32"/>
          <w:rtl/>
        </w:rPr>
        <w:t>.</w:t>
      </w:r>
    </w:p>
    <w:p w14:paraId="48DAF98D" w14:textId="77777777" w:rsidR="00885F32" w:rsidRDefault="00885F32" w:rsidP="00044180">
      <w:pPr>
        <w:pStyle w:val="Paragraphedeliste"/>
        <w:numPr>
          <w:ilvl w:val="0"/>
          <w:numId w:val="20"/>
        </w:numPr>
        <w:bidi/>
        <w:jc w:val="both"/>
        <w:rPr>
          <w:rFonts w:ascii="Sakkal Majalla" w:hAnsi="Sakkal Majalla" w:cs="Sakkal Majalla"/>
          <w:sz w:val="32"/>
          <w:szCs w:val="32"/>
        </w:rPr>
      </w:pPr>
      <w:r w:rsidRPr="0071470F">
        <w:rPr>
          <w:rFonts w:ascii="Sakkal Majalla" w:hAnsi="Sakkal Majalla" w:cs="Sakkal Majalla" w:hint="cs"/>
          <w:sz w:val="32"/>
          <w:szCs w:val="32"/>
          <w:rtl/>
        </w:rPr>
        <w:lastRenderedPageBreak/>
        <w:t>امتناع</w:t>
      </w:r>
      <w:r w:rsidR="00AA64AA" w:rsidRPr="0071470F">
        <w:rPr>
          <w:rFonts w:ascii="Sakkal Majalla" w:hAnsi="Sakkal Majalla" w:cs="Sakkal Majalla"/>
          <w:sz w:val="32"/>
          <w:szCs w:val="32"/>
          <w:rtl/>
        </w:rPr>
        <w:t xml:space="preserve"> </w:t>
      </w:r>
      <w:r w:rsidR="00965484" w:rsidRPr="0071470F">
        <w:rPr>
          <w:rFonts w:ascii="Sakkal Majalla" w:hAnsi="Sakkal Majalla" w:cs="Sakkal Majalla" w:hint="cs"/>
          <w:sz w:val="32"/>
          <w:szCs w:val="32"/>
          <w:rtl/>
        </w:rPr>
        <w:t>المسؤول عن</w:t>
      </w:r>
      <w:r w:rsidR="00044180">
        <w:rPr>
          <w:rFonts w:ascii="Sakkal Majalla" w:hAnsi="Sakkal Majalla" w:cs="Sakkal Majalla" w:hint="cs"/>
          <w:sz w:val="32"/>
          <w:szCs w:val="32"/>
          <w:rtl/>
        </w:rPr>
        <w:t xml:space="preserve"> المركز</w:t>
      </w:r>
      <w:r w:rsidR="00AA64AA" w:rsidRPr="0071470F">
        <w:rPr>
          <w:rFonts w:ascii="Sakkal Majalla" w:hAnsi="Sakkal Majalla" w:cs="Sakkal Majalla"/>
          <w:sz w:val="32"/>
          <w:szCs w:val="32"/>
          <w:rtl/>
        </w:rPr>
        <w:t xml:space="preserve"> </w:t>
      </w:r>
      <w:r w:rsidR="0057339C">
        <w:rPr>
          <w:rFonts w:ascii="Sakkal Majalla" w:hAnsi="Sakkal Majalla" w:cs="Sakkal Majalla" w:hint="cs"/>
          <w:sz w:val="32"/>
          <w:szCs w:val="32"/>
          <w:rtl/>
        </w:rPr>
        <w:t xml:space="preserve">عن </w:t>
      </w:r>
      <w:r w:rsidR="00AA64AA" w:rsidRPr="0071470F">
        <w:rPr>
          <w:rFonts w:ascii="Sakkal Majalla" w:hAnsi="Sakkal Majalla" w:cs="Sakkal Majalla"/>
          <w:sz w:val="32"/>
          <w:szCs w:val="32"/>
          <w:rtl/>
        </w:rPr>
        <w:t xml:space="preserve">إعلام الجهات المخّتصة بوقوع عملية حذف لعدد </w:t>
      </w:r>
      <w:r>
        <w:rPr>
          <w:rFonts w:ascii="Sakkal Majalla" w:hAnsi="Sakkal Majalla" w:cs="Sakkal Majalla" w:hint="cs"/>
          <w:sz w:val="32"/>
          <w:szCs w:val="32"/>
          <w:rtl/>
        </w:rPr>
        <w:t>من</w:t>
      </w:r>
      <w:r w:rsidR="00AA64AA" w:rsidRPr="0071470F">
        <w:rPr>
          <w:rFonts w:ascii="Sakkal Majalla" w:hAnsi="Sakkal Majalla" w:cs="Sakkal Majalla"/>
          <w:sz w:val="32"/>
          <w:szCs w:val="32"/>
          <w:rtl/>
        </w:rPr>
        <w:t xml:space="preserve"> </w:t>
      </w:r>
      <w:r>
        <w:rPr>
          <w:rFonts w:ascii="Sakkal Majalla" w:hAnsi="Sakkal Majalla" w:cs="Sakkal Majalla" w:hint="cs"/>
          <w:sz w:val="32"/>
          <w:szCs w:val="32"/>
          <w:rtl/>
        </w:rPr>
        <w:t>ال</w:t>
      </w:r>
      <w:r w:rsidR="00AA64AA" w:rsidRPr="0071470F">
        <w:rPr>
          <w:rFonts w:ascii="Sakkal Majalla" w:hAnsi="Sakkal Majalla" w:cs="Sakkal Majalla"/>
          <w:sz w:val="32"/>
          <w:szCs w:val="32"/>
          <w:rtl/>
        </w:rPr>
        <w:t xml:space="preserve">ملفّات </w:t>
      </w:r>
      <w:r>
        <w:rPr>
          <w:rFonts w:ascii="Sakkal Majalla" w:hAnsi="Sakkal Majalla" w:cs="Sakkal Majalla" w:hint="cs"/>
          <w:sz w:val="32"/>
          <w:szCs w:val="32"/>
          <w:rtl/>
        </w:rPr>
        <w:t>ال</w:t>
      </w:r>
      <w:r w:rsidR="00AA64AA" w:rsidRPr="0071470F">
        <w:rPr>
          <w:rFonts w:ascii="Sakkal Majalla" w:hAnsi="Sakkal Majalla" w:cs="Sakkal Majalla"/>
          <w:sz w:val="32"/>
          <w:szCs w:val="32"/>
          <w:rtl/>
        </w:rPr>
        <w:t xml:space="preserve">إلكترونية من قاعدة البيانات علاوة على إتلاف المعطيات المسجّلة بذاكرة أجهزة المراقبة البصرية بمقرّ </w:t>
      </w:r>
      <w:r w:rsidR="00044180">
        <w:rPr>
          <w:rFonts w:ascii="Sakkal Majalla" w:hAnsi="Sakkal Majalla" w:cs="Sakkal Majalla" w:hint="cs"/>
          <w:sz w:val="32"/>
          <w:szCs w:val="32"/>
          <w:rtl/>
        </w:rPr>
        <w:t>ال</w:t>
      </w:r>
      <w:r w:rsidR="00AA64AA" w:rsidRPr="0071470F">
        <w:rPr>
          <w:rFonts w:ascii="Sakkal Majalla" w:hAnsi="Sakkal Majalla" w:cs="Sakkal Majalla"/>
          <w:sz w:val="32"/>
          <w:szCs w:val="32"/>
          <w:rtl/>
        </w:rPr>
        <w:t>مركز</w:t>
      </w:r>
      <w:r>
        <w:rPr>
          <w:rFonts w:ascii="Sakkal Majalla" w:hAnsi="Sakkal Majalla" w:cs="Sakkal Majalla" w:hint="cs"/>
          <w:sz w:val="32"/>
          <w:szCs w:val="32"/>
          <w:rtl/>
        </w:rPr>
        <w:t>.</w:t>
      </w:r>
    </w:p>
    <w:p w14:paraId="13A47802" w14:textId="77777777" w:rsidR="008B3BAF" w:rsidRPr="00885F32" w:rsidRDefault="00885F32" w:rsidP="00044180">
      <w:pPr>
        <w:pStyle w:val="Paragraphedeliste"/>
        <w:numPr>
          <w:ilvl w:val="0"/>
          <w:numId w:val="20"/>
        </w:num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AA64AA" w:rsidRPr="0071470F">
        <w:rPr>
          <w:rFonts w:ascii="Sakkal Majalla" w:hAnsi="Sakkal Majalla" w:cs="Sakkal Majalla"/>
          <w:sz w:val="32"/>
          <w:szCs w:val="32"/>
          <w:rtl/>
        </w:rPr>
        <w:t>مسك بطاقات سحب مالية، برصيد "عملة صعبة" دون وجه حقّ.</w:t>
      </w:r>
    </w:p>
    <w:p w14:paraId="279C99C7" w14:textId="77777777" w:rsidR="00E2353D" w:rsidRPr="00885F32" w:rsidRDefault="00AA64AA" w:rsidP="00885F32">
      <w:pPr>
        <w:shd w:val="clear" w:color="auto" w:fill="FFBFBF" w:themeFill="accent6" w:themeFillTint="33"/>
        <w:bidi/>
        <w:jc w:val="both"/>
        <w:rPr>
          <w:rFonts w:ascii="Sakkal Majalla" w:hAnsi="Sakkal Majalla" w:cs="Sakkal Majalla"/>
          <w:b/>
          <w:bCs/>
          <w:color w:val="000000" w:themeColor="text1"/>
          <w:sz w:val="32"/>
          <w:szCs w:val="32"/>
          <w:rtl/>
          <w:lang w:bidi="ar-TN"/>
        </w:rPr>
      </w:pPr>
      <w:r w:rsidRPr="00885F32">
        <w:rPr>
          <w:rFonts w:ascii="Sakkal Majalla" w:hAnsi="Sakkal Majalla" w:cs="Sakkal Majalla"/>
          <w:b/>
          <w:bCs/>
          <w:color w:val="000000" w:themeColor="text1"/>
          <w:sz w:val="32"/>
          <w:szCs w:val="32"/>
          <w:rtl/>
          <w:lang w:bidi="ar-TN"/>
        </w:rPr>
        <w:t>بنزرت</w:t>
      </w:r>
    </w:p>
    <w:p w14:paraId="3DC431D9" w14:textId="77777777" w:rsidR="00AA64AA" w:rsidRPr="00885F32" w:rsidRDefault="0057339C" w:rsidP="0057339C">
      <w:pPr>
        <w:bidi/>
        <w:jc w:val="both"/>
        <w:rPr>
          <w:rFonts w:ascii="Sakkal Majalla" w:hAnsi="Sakkal Majalla" w:cs="Sakkal Majalla"/>
          <w:sz w:val="32"/>
          <w:szCs w:val="32"/>
        </w:rPr>
      </w:pPr>
      <w:r>
        <w:rPr>
          <w:rFonts w:ascii="Sakkal Majalla" w:hAnsi="Sakkal Majalla" w:cs="Sakkal Majalla"/>
          <w:sz w:val="32"/>
          <w:szCs w:val="32"/>
          <w:rtl/>
        </w:rPr>
        <w:t xml:space="preserve">أحالت الهيئة </w:t>
      </w:r>
      <w:r>
        <w:rPr>
          <w:rFonts w:ascii="Sakkal Majalla" w:hAnsi="Sakkal Majalla" w:cs="Sakkal Majalla" w:hint="cs"/>
          <w:sz w:val="32"/>
          <w:szCs w:val="32"/>
          <w:rtl/>
        </w:rPr>
        <w:t>يوم</w:t>
      </w:r>
      <w:r w:rsidR="00885F32">
        <w:rPr>
          <w:rFonts w:ascii="Sakkal Majalla" w:hAnsi="Sakkal Majalla" w:cs="Sakkal Majalla" w:hint="cs"/>
          <w:sz w:val="32"/>
          <w:szCs w:val="32"/>
          <w:rtl/>
        </w:rPr>
        <w:t xml:space="preserve"> </w:t>
      </w:r>
      <w:r w:rsidR="00AA64AA" w:rsidRPr="00885F32">
        <w:rPr>
          <w:rFonts w:ascii="Sakkal Majalla" w:hAnsi="Sakkal Majalla" w:cs="Sakkal Majalla"/>
          <w:sz w:val="32"/>
          <w:szCs w:val="32"/>
          <w:rtl/>
        </w:rPr>
        <w:t>30 ديسمبر 2020 على السيّد وكيل الجمهورية لدى المحكمة الابتدائية ب</w:t>
      </w:r>
      <w:r w:rsidR="00044180">
        <w:rPr>
          <w:rFonts w:ascii="Sakkal Majalla" w:hAnsi="Sakkal Majalla" w:cs="Sakkal Majalla" w:hint="cs"/>
          <w:sz w:val="32"/>
          <w:szCs w:val="32"/>
          <w:rtl/>
        </w:rPr>
        <w:t>ب</w:t>
      </w:r>
      <w:r w:rsidR="00AA64AA" w:rsidRPr="00885F32">
        <w:rPr>
          <w:rFonts w:ascii="Sakkal Majalla" w:hAnsi="Sakkal Majalla" w:cs="Sakkal Majalla"/>
          <w:sz w:val="32"/>
          <w:szCs w:val="32"/>
          <w:rtl/>
        </w:rPr>
        <w:t>نزرت ختم أعمال</w:t>
      </w:r>
      <w:r w:rsidR="00044180">
        <w:rPr>
          <w:rFonts w:ascii="Sakkal Majalla" w:hAnsi="Sakkal Majalla" w:cs="Sakkal Majalla" w:hint="cs"/>
          <w:sz w:val="32"/>
          <w:szCs w:val="32"/>
          <w:rtl/>
        </w:rPr>
        <w:t>ها</w:t>
      </w:r>
      <w:r w:rsidR="00AA64AA" w:rsidRPr="00885F32">
        <w:rPr>
          <w:rFonts w:ascii="Sakkal Majalla" w:hAnsi="Sakkal Majalla" w:cs="Sakkal Majalla"/>
          <w:sz w:val="32"/>
          <w:szCs w:val="32"/>
          <w:rtl/>
        </w:rPr>
        <w:t xml:space="preserve"> في ملف </w:t>
      </w:r>
      <w:r w:rsidR="00965484" w:rsidRPr="00885F32">
        <w:rPr>
          <w:rFonts w:ascii="Sakkal Majalla" w:hAnsi="Sakkal Majalla" w:cs="Sakkal Majalla" w:hint="cs"/>
          <w:sz w:val="32"/>
          <w:szCs w:val="32"/>
          <w:rtl/>
        </w:rPr>
        <w:t xml:space="preserve">يتعلّق </w:t>
      </w:r>
      <w:r w:rsidR="00965484" w:rsidRPr="00885F32">
        <w:rPr>
          <w:rFonts w:ascii="Sakkal Majalla" w:hAnsi="Sakkal Majalla" w:cs="Sakkal Majalla" w:hint="cs"/>
          <w:sz w:val="32"/>
          <w:szCs w:val="32"/>
          <w:rtl/>
          <w:lang w:bidi="ar-TN"/>
        </w:rPr>
        <w:t>بشبهات</w:t>
      </w:r>
      <w:r w:rsidR="00AA64AA" w:rsidRPr="00885F32">
        <w:rPr>
          <w:rFonts w:ascii="Sakkal Majalla" w:hAnsi="Sakkal Majalla" w:cs="Sakkal Majalla"/>
          <w:sz w:val="32"/>
          <w:szCs w:val="32"/>
          <w:rtl/>
        </w:rPr>
        <w:t xml:space="preserve"> فساد اقتصادي ومالي وإداري متشعّبة بميناء بحري</w:t>
      </w:r>
      <w:r w:rsidR="00044180">
        <w:rPr>
          <w:rFonts w:ascii="Sakkal Majalla" w:hAnsi="Sakkal Majalla" w:cs="Sakkal Majalla" w:hint="cs"/>
          <w:sz w:val="32"/>
          <w:szCs w:val="32"/>
          <w:rtl/>
        </w:rPr>
        <w:t xml:space="preserve"> تجاري</w:t>
      </w:r>
      <w:r>
        <w:rPr>
          <w:rFonts w:ascii="Sakkal Majalla" w:hAnsi="Sakkal Majalla" w:cs="Sakkal Majalla" w:hint="cs"/>
          <w:sz w:val="32"/>
          <w:szCs w:val="32"/>
          <w:rtl/>
        </w:rPr>
        <w:t xml:space="preserve"> بالجهة</w:t>
      </w:r>
      <w:r w:rsidR="00AA64AA" w:rsidRPr="00885F32">
        <w:rPr>
          <w:rFonts w:ascii="Sakkal Majalla" w:hAnsi="Sakkal Majalla" w:cs="Sakkal Majalla"/>
          <w:sz w:val="32"/>
          <w:szCs w:val="32"/>
          <w:rtl/>
        </w:rPr>
        <w:t>.</w:t>
      </w:r>
    </w:p>
    <w:p w14:paraId="2AB92168" w14:textId="77777777" w:rsidR="00AA64AA" w:rsidRPr="0071470F" w:rsidRDefault="0057339C" w:rsidP="0057339C">
      <w:pPr>
        <w:bidi/>
        <w:jc w:val="both"/>
        <w:rPr>
          <w:rFonts w:ascii="Sakkal Majalla" w:hAnsi="Sakkal Majalla" w:cs="Sakkal Majalla"/>
          <w:sz w:val="32"/>
          <w:szCs w:val="32"/>
          <w:rtl/>
        </w:rPr>
      </w:pPr>
      <w:r>
        <w:rPr>
          <w:rFonts w:ascii="Sakkal Majalla" w:hAnsi="Sakkal Majalla" w:cs="Sakkal Majalla" w:hint="cs"/>
          <w:sz w:val="32"/>
          <w:szCs w:val="32"/>
          <w:rtl/>
          <w:lang w:bidi="ar-TN"/>
        </w:rPr>
        <w:t>ويذكر أنّ منطلق</w:t>
      </w:r>
      <w:r w:rsidR="00AA64AA" w:rsidRPr="00885F32">
        <w:rPr>
          <w:rFonts w:ascii="Sakkal Majalla" w:hAnsi="Sakkal Majalla" w:cs="Sakkal Majalla"/>
          <w:sz w:val="32"/>
          <w:szCs w:val="32"/>
          <w:rtl/>
          <w:lang w:bidi="ar-TN"/>
        </w:rPr>
        <w:t xml:space="preserve"> </w:t>
      </w:r>
      <w:r w:rsidR="00885F32" w:rsidRPr="00885F32">
        <w:rPr>
          <w:rFonts w:ascii="Sakkal Majalla" w:hAnsi="Sakkal Majalla" w:cs="Sakkal Majalla" w:hint="cs"/>
          <w:sz w:val="32"/>
          <w:szCs w:val="32"/>
          <w:rtl/>
          <w:lang w:bidi="ar-TN"/>
        </w:rPr>
        <w:t>الأبحاث</w:t>
      </w:r>
      <w:r w:rsidR="00AA64AA" w:rsidRPr="00885F32">
        <w:rPr>
          <w:rFonts w:ascii="Sakkal Majalla" w:hAnsi="Sakkal Majalla" w:cs="Sakkal Majalla"/>
          <w:sz w:val="32"/>
          <w:szCs w:val="32"/>
          <w:rtl/>
          <w:lang w:bidi="ar-TN"/>
        </w:rPr>
        <w:t xml:space="preserve"> </w:t>
      </w:r>
      <w:r>
        <w:rPr>
          <w:rFonts w:ascii="Sakkal Majalla" w:hAnsi="Sakkal Majalla" w:cs="Sakkal Majalla" w:hint="cs"/>
          <w:sz w:val="32"/>
          <w:szCs w:val="32"/>
          <w:rtl/>
          <w:lang w:bidi="ar-TN"/>
        </w:rPr>
        <w:t xml:space="preserve">في ملفّ الحال </w:t>
      </w:r>
      <w:r w:rsidR="00AA64AA" w:rsidRPr="00885F32">
        <w:rPr>
          <w:rFonts w:ascii="Sakkal Majalla" w:hAnsi="Sakkal Majalla" w:cs="Sakkal Majalla"/>
          <w:sz w:val="32"/>
          <w:szCs w:val="32"/>
          <w:rtl/>
        </w:rPr>
        <w:t xml:space="preserve">عريضة واردة </w:t>
      </w:r>
      <w:r w:rsidR="00044180">
        <w:rPr>
          <w:rFonts w:ascii="Sakkal Majalla" w:hAnsi="Sakkal Majalla" w:cs="Sakkal Majalla"/>
          <w:sz w:val="32"/>
          <w:szCs w:val="32"/>
          <w:rtl/>
        </w:rPr>
        <w:t>عل</w:t>
      </w:r>
      <w:r w:rsidR="00044180">
        <w:rPr>
          <w:rFonts w:ascii="Sakkal Majalla" w:hAnsi="Sakkal Majalla" w:cs="Sakkal Majalla" w:hint="cs"/>
          <w:sz w:val="32"/>
          <w:szCs w:val="32"/>
          <w:rtl/>
        </w:rPr>
        <w:t>ى الهيئة</w:t>
      </w:r>
      <w:r w:rsidR="00885F32">
        <w:rPr>
          <w:rFonts w:ascii="Sakkal Majalla" w:hAnsi="Sakkal Majalla" w:cs="Sakkal Majalla" w:hint="cs"/>
          <w:sz w:val="32"/>
          <w:szCs w:val="32"/>
          <w:rtl/>
        </w:rPr>
        <w:t>،</w:t>
      </w:r>
      <w:r w:rsidR="00AA64AA" w:rsidRPr="00885F32">
        <w:rPr>
          <w:rFonts w:ascii="Sakkal Majalla" w:hAnsi="Sakkal Majalla" w:cs="Sakkal Majalla"/>
          <w:sz w:val="32"/>
          <w:szCs w:val="32"/>
          <w:rtl/>
        </w:rPr>
        <w:t xml:space="preserve"> للإبلاغ عن تجاوزات وأخطاء تصرّف وشبهات فساد بميناء بحري تجاري متمث</w:t>
      </w:r>
      <w:r w:rsidR="00885F32">
        <w:rPr>
          <w:rFonts w:ascii="Sakkal Majalla" w:hAnsi="Sakkal Majalla" w:cs="Sakkal Majalla" w:hint="cs"/>
          <w:sz w:val="32"/>
          <w:szCs w:val="32"/>
          <w:rtl/>
        </w:rPr>
        <w:t>ّ</w:t>
      </w:r>
      <w:r w:rsidR="00AA64AA" w:rsidRPr="00885F32">
        <w:rPr>
          <w:rFonts w:ascii="Sakkal Majalla" w:hAnsi="Sakkal Majalla" w:cs="Sakkal Majalla"/>
          <w:sz w:val="32"/>
          <w:szCs w:val="32"/>
          <w:rtl/>
        </w:rPr>
        <w:t xml:space="preserve">لة في استغلال </w:t>
      </w:r>
      <w:r w:rsidR="00044180">
        <w:rPr>
          <w:rFonts w:ascii="Sakkal Majalla" w:hAnsi="Sakkal Majalla" w:cs="Sakkal Majalla" w:hint="cs"/>
          <w:sz w:val="32"/>
          <w:szCs w:val="32"/>
          <w:rtl/>
        </w:rPr>
        <w:t>الصفة</w:t>
      </w:r>
      <w:r w:rsidR="00AA64AA" w:rsidRPr="00885F32">
        <w:rPr>
          <w:rFonts w:ascii="Sakkal Majalla" w:hAnsi="Sakkal Majalla" w:cs="Sakkal Majalla"/>
          <w:sz w:val="32"/>
          <w:szCs w:val="32"/>
          <w:rtl/>
        </w:rPr>
        <w:t xml:space="preserve"> </w:t>
      </w:r>
      <w:r w:rsidR="00885F32" w:rsidRPr="00885F32">
        <w:rPr>
          <w:rFonts w:ascii="Sakkal Majalla" w:hAnsi="Sakkal Majalla" w:cs="Sakkal Majalla" w:hint="cs"/>
          <w:sz w:val="32"/>
          <w:szCs w:val="32"/>
          <w:rtl/>
        </w:rPr>
        <w:t>لاستثناء</w:t>
      </w:r>
      <w:r w:rsidR="00AA64AA" w:rsidRPr="00885F32">
        <w:rPr>
          <w:rFonts w:ascii="Sakkal Majalla" w:hAnsi="Sakkal Majalla" w:cs="Sakkal Majalla"/>
          <w:sz w:val="32"/>
          <w:szCs w:val="32"/>
          <w:rtl/>
        </w:rPr>
        <w:t xml:space="preserve"> شركة أجنبية متخصّصة</w:t>
      </w:r>
      <w:r w:rsidR="00885F32">
        <w:rPr>
          <w:rFonts w:ascii="Sakkal Majalla" w:hAnsi="Sakkal Majalla" w:cs="Sakkal Majalla"/>
          <w:sz w:val="32"/>
          <w:szCs w:val="32"/>
          <w:rtl/>
        </w:rPr>
        <w:t xml:space="preserve"> في صناعة وتحويل وإصلاح</w:t>
      </w:r>
      <w:r w:rsidR="00885F32">
        <w:rPr>
          <w:rFonts w:ascii="Sakkal Majalla" w:hAnsi="Sakkal Majalla" w:cs="Sakkal Majalla" w:hint="cs"/>
          <w:sz w:val="32"/>
          <w:szCs w:val="32"/>
          <w:rtl/>
        </w:rPr>
        <w:t xml:space="preserve"> </w:t>
      </w:r>
      <w:r w:rsidR="00AA64AA" w:rsidRPr="0071470F">
        <w:rPr>
          <w:rFonts w:ascii="Sakkal Majalla" w:hAnsi="Sakkal Majalla" w:cs="Sakkal Majalla"/>
          <w:sz w:val="32"/>
          <w:szCs w:val="32"/>
          <w:rtl/>
        </w:rPr>
        <w:t>السّفن والبواخر والمعدّات البحرية</w:t>
      </w:r>
      <w:r w:rsidR="00885F32">
        <w:rPr>
          <w:rFonts w:ascii="Sakkal Majalla" w:hAnsi="Sakkal Majalla" w:cs="Sakkal Majalla" w:hint="cs"/>
          <w:sz w:val="32"/>
          <w:szCs w:val="32"/>
          <w:rtl/>
        </w:rPr>
        <w:t xml:space="preserve"> </w:t>
      </w:r>
      <w:r w:rsidR="00AA64AA" w:rsidRPr="0071470F">
        <w:rPr>
          <w:rFonts w:ascii="Sakkal Majalla" w:hAnsi="Sakkal Majalla" w:cs="Sakkal Majalla"/>
          <w:sz w:val="32"/>
          <w:szCs w:val="32"/>
          <w:rtl/>
        </w:rPr>
        <w:t>من وجوب الخضوع لخدم</w:t>
      </w:r>
      <w:r w:rsidR="00885F32">
        <w:rPr>
          <w:rFonts w:ascii="Sakkal Majalla" w:hAnsi="Sakkal Majalla" w:cs="Sakkal Majalla" w:hint="cs"/>
          <w:sz w:val="32"/>
          <w:szCs w:val="32"/>
          <w:rtl/>
        </w:rPr>
        <w:t>ة</w:t>
      </w:r>
      <w:r w:rsidR="00AA64AA" w:rsidRPr="0071470F">
        <w:rPr>
          <w:rFonts w:ascii="Sakkal Majalla" w:hAnsi="Sakkal Majalla" w:cs="Sakkal Majalla"/>
          <w:sz w:val="32"/>
          <w:szCs w:val="32"/>
          <w:rtl/>
        </w:rPr>
        <w:t xml:space="preserve"> الحراسة بالنسبة للسفن والبواخر</w:t>
      </w:r>
      <w:r w:rsidR="00885F32">
        <w:rPr>
          <w:rFonts w:ascii="Sakkal Majalla" w:hAnsi="Sakkal Majalla" w:cs="Sakkal Majalla" w:hint="cs"/>
          <w:sz w:val="32"/>
          <w:szCs w:val="32"/>
          <w:rtl/>
        </w:rPr>
        <w:t xml:space="preserve"> </w:t>
      </w:r>
      <w:r w:rsidR="00AA64AA" w:rsidRPr="0071470F">
        <w:rPr>
          <w:rFonts w:ascii="Sakkal Majalla" w:hAnsi="Sakkal Majalla" w:cs="Sakkal Majalla"/>
          <w:sz w:val="32"/>
          <w:szCs w:val="32"/>
          <w:rtl/>
        </w:rPr>
        <w:t xml:space="preserve">المتجهة </w:t>
      </w:r>
      <w:r w:rsidR="00885F32" w:rsidRPr="0071470F">
        <w:rPr>
          <w:rFonts w:ascii="Sakkal Majalla" w:hAnsi="Sakkal Majalla" w:cs="Sakkal Majalla" w:hint="cs"/>
          <w:sz w:val="32"/>
          <w:szCs w:val="32"/>
          <w:rtl/>
        </w:rPr>
        <w:t>إلى</w:t>
      </w:r>
      <w:r w:rsidR="00AA64AA" w:rsidRPr="0071470F">
        <w:rPr>
          <w:rFonts w:ascii="Sakkal Majalla" w:hAnsi="Sakkal Majalla" w:cs="Sakkal Majalla"/>
          <w:sz w:val="32"/>
          <w:szCs w:val="32"/>
          <w:rtl/>
        </w:rPr>
        <w:t xml:space="preserve"> </w:t>
      </w:r>
      <w:r w:rsidR="00044180">
        <w:rPr>
          <w:rFonts w:ascii="Sakkal Majalla" w:hAnsi="Sakkal Majalla" w:cs="Sakkal Majalla" w:hint="cs"/>
          <w:sz w:val="32"/>
          <w:szCs w:val="32"/>
          <w:rtl/>
        </w:rPr>
        <w:t xml:space="preserve">حوض الصيانة والإصلاحات </w:t>
      </w:r>
      <w:r w:rsidR="00885F32" w:rsidRPr="0071470F">
        <w:rPr>
          <w:rFonts w:ascii="Sakkal Majalla" w:hAnsi="Sakkal Majalla" w:cs="Sakkal Majalla" w:hint="cs"/>
          <w:sz w:val="32"/>
          <w:szCs w:val="32"/>
          <w:rtl/>
        </w:rPr>
        <w:t>بالمينا</w:t>
      </w:r>
      <w:r w:rsidR="00885F32" w:rsidRPr="0071470F">
        <w:rPr>
          <w:rFonts w:ascii="Sakkal Majalla" w:hAnsi="Sakkal Majalla" w:cs="Sakkal Majalla" w:hint="eastAsia"/>
          <w:sz w:val="32"/>
          <w:szCs w:val="32"/>
          <w:rtl/>
        </w:rPr>
        <w:t>ء</w:t>
      </w:r>
      <w:r w:rsidR="00AA64AA" w:rsidRPr="0071470F">
        <w:rPr>
          <w:rFonts w:ascii="Sakkal Majalla" w:hAnsi="Sakkal Majalla" w:cs="Sakkal Majalla"/>
          <w:sz w:val="32"/>
          <w:szCs w:val="32"/>
          <w:rtl/>
        </w:rPr>
        <w:t xml:space="preserve"> </w:t>
      </w:r>
      <w:r>
        <w:rPr>
          <w:rFonts w:ascii="Sakkal Majalla" w:hAnsi="Sakkal Majalla" w:cs="Sakkal Majalla" w:hint="cs"/>
          <w:sz w:val="32"/>
          <w:szCs w:val="32"/>
          <w:rtl/>
        </w:rPr>
        <w:t xml:space="preserve">وذلك </w:t>
      </w:r>
      <w:r w:rsidR="00AA64AA" w:rsidRPr="0071470F">
        <w:rPr>
          <w:rFonts w:ascii="Sakkal Majalla" w:hAnsi="Sakkal Majalla" w:cs="Sakkal Majalla"/>
          <w:sz w:val="32"/>
          <w:szCs w:val="32"/>
          <w:rtl/>
        </w:rPr>
        <w:t xml:space="preserve">رغم وجود مؤسسة </w:t>
      </w:r>
      <w:r>
        <w:rPr>
          <w:rFonts w:ascii="Sakkal Majalla" w:hAnsi="Sakkal Majalla" w:cs="Sakkal Majalla" w:hint="cs"/>
          <w:sz w:val="32"/>
          <w:szCs w:val="32"/>
          <w:rtl/>
        </w:rPr>
        <w:t xml:space="preserve">تونسية </w:t>
      </w:r>
      <w:r w:rsidR="00AA64AA" w:rsidRPr="0071470F">
        <w:rPr>
          <w:rFonts w:ascii="Sakkal Majalla" w:hAnsi="Sakkal Majalla" w:cs="Sakkal Majalla"/>
          <w:sz w:val="32"/>
          <w:szCs w:val="32"/>
          <w:rtl/>
        </w:rPr>
        <w:t xml:space="preserve">متحصلة على ترخيص </w:t>
      </w:r>
      <w:r>
        <w:rPr>
          <w:rFonts w:ascii="Sakkal Majalla" w:hAnsi="Sakkal Majalla" w:cs="Sakkal Majalla" w:hint="cs"/>
          <w:sz w:val="32"/>
          <w:szCs w:val="32"/>
          <w:rtl/>
        </w:rPr>
        <w:t xml:space="preserve">حصري من وزارة النقل </w:t>
      </w:r>
      <w:r w:rsidR="00044180">
        <w:rPr>
          <w:rFonts w:ascii="Sakkal Majalla" w:hAnsi="Sakkal Majalla" w:cs="Sakkal Majalla" w:hint="cs"/>
          <w:sz w:val="32"/>
          <w:szCs w:val="32"/>
          <w:rtl/>
        </w:rPr>
        <w:t xml:space="preserve">لممارسة </w:t>
      </w:r>
      <w:r w:rsidR="00965484">
        <w:rPr>
          <w:rFonts w:ascii="Sakkal Majalla" w:hAnsi="Sakkal Majalla" w:cs="Sakkal Majalla" w:hint="cs"/>
          <w:sz w:val="32"/>
          <w:szCs w:val="32"/>
          <w:rtl/>
        </w:rPr>
        <w:t xml:space="preserve">نشاط </w:t>
      </w:r>
      <w:r w:rsidR="00965484" w:rsidRPr="0071470F">
        <w:rPr>
          <w:rFonts w:ascii="Sakkal Majalla" w:hAnsi="Sakkal Majalla" w:cs="Sakkal Majalla" w:hint="cs"/>
          <w:sz w:val="32"/>
          <w:szCs w:val="32"/>
          <w:rtl/>
        </w:rPr>
        <w:t>حراسة</w:t>
      </w:r>
      <w:r w:rsidR="00AA64AA" w:rsidRPr="0071470F">
        <w:rPr>
          <w:rFonts w:ascii="Sakkal Majalla" w:hAnsi="Sakkal Majalla" w:cs="Sakkal Majalla"/>
          <w:sz w:val="32"/>
          <w:szCs w:val="32"/>
          <w:rtl/>
        </w:rPr>
        <w:t xml:space="preserve"> السفن</w:t>
      </w:r>
      <w:r w:rsidR="00044180">
        <w:rPr>
          <w:rFonts w:ascii="Sakkal Majalla" w:hAnsi="Sakkal Majalla" w:cs="Sakkal Majalla" w:hint="cs"/>
          <w:sz w:val="32"/>
          <w:szCs w:val="32"/>
          <w:rtl/>
        </w:rPr>
        <w:t>.</w:t>
      </w:r>
    </w:p>
    <w:p w14:paraId="1B4368E0" w14:textId="77777777" w:rsidR="00AA64AA" w:rsidRDefault="00AA64AA" w:rsidP="00A7026E">
      <w:pPr>
        <w:bidi/>
        <w:jc w:val="both"/>
        <w:rPr>
          <w:rFonts w:ascii="Sakkal Majalla" w:hAnsi="Sakkal Majalla" w:cs="Sakkal Majalla"/>
          <w:sz w:val="32"/>
          <w:szCs w:val="32"/>
          <w:rtl/>
        </w:rPr>
      </w:pPr>
      <w:r w:rsidRPr="0071470F">
        <w:rPr>
          <w:rFonts w:ascii="Sakkal Majalla" w:hAnsi="Sakkal Majalla" w:cs="Sakkal Majalla"/>
          <w:sz w:val="32"/>
          <w:szCs w:val="32"/>
          <w:rtl/>
        </w:rPr>
        <w:t xml:space="preserve">وبمواصلة </w:t>
      </w:r>
      <w:r w:rsidR="00044180">
        <w:rPr>
          <w:rFonts w:ascii="Sakkal Majalla" w:hAnsi="Sakkal Majalla" w:cs="Sakkal Majalla" w:hint="cs"/>
          <w:sz w:val="32"/>
          <w:szCs w:val="32"/>
          <w:rtl/>
        </w:rPr>
        <w:t>التحرّيات</w:t>
      </w:r>
      <w:r w:rsidRPr="0071470F">
        <w:rPr>
          <w:rFonts w:ascii="Sakkal Majalla" w:hAnsi="Sakkal Majalla" w:cs="Sakkal Majalla"/>
          <w:sz w:val="32"/>
          <w:szCs w:val="32"/>
          <w:rtl/>
        </w:rPr>
        <w:t>، توص</w:t>
      </w:r>
      <w:r w:rsidR="00044180">
        <w:rPr>
          <w:rFonts w:ascii="Sakkal Majalla" w:hAnsi="Sakkal Majalla" w:cs="Sakkal Majalla" w:hint="cs"/>
          <w:sz w:val="32"/>
          <w:szCs w:val="32"/>
          <w:rtl/>
        </w:rPr>
        <w:t>ّ</w:t>
      </w:r>
      <w:r w:rsidRPr="0071470F">
        <w:rPr>
          <w:rFonts w:ascii="Sakkal Majalla" w:hAnsi="Sakkal Majalla" w:cs="Sakkal Majalla"/>
          <w:sz w:val="32"/>
          <w:szCs w:val="32"/>
          <w:rtl/>
        </w:rPr>
        <w:t xml:space="preserve">لت </w:t>
      </w:r>
      <w:r w:rsidR="00044180">
        <w:rPr>
          <w:rFonts w:ascii="Sakkal Majalla" w:hAnsi="Sakkal Majalla" w:cs="Sakkal Majalla" w:hint="cs"/>
          <w:sz w:val="32"/>
          <w:szCs w:val="32"/>
          <w:rtl/>
        </w:rPr>
        <w:t xml:space="preserve">الهيئة </w:t>
      </w:r>
      <w:r w:rsidRPr="0071470F">
        <w:rPr>
          <w:rFonts w:ascii="Sakkal Majalla" w:hAnsi="Sakkal Majalla" w:cs="Sakkal Majalla"/>
          <w:sz w:val="32"/>
          <w:szCs w:val="32"/>
          <w:rtl/>
        </w:rPr>
        <w:t xml:space="preserve">بنسخة من </w:t>
      </w:r>
      <w:r w:rsidR="00885F32">
        <w:rPr>
          <w:rFonts w:ascii="Sakkal Majalla" w:hAnsi="Sakkal Majalla" w:cs="Sakkal Majalla"/>
          <w:sz w:val="32"/>
          <w:szCs w:val="32"/>
          <w:rtl/>
        </w:rPr>
        <w:t xml:space="preserve">تقرير </w:t>
      </w:r>
      <w:r w:rsidR="00965484">
        <w:rPr>
          <w:rFonts w:ascii="Sakkal Majalla" w:hAnsi="Sakkal Majalla" w:cs="Sakkal Majalla" w:hint="cs"/>
          <w:sz w:val="32"/>
          <w:szCs w:val="32"/>
          <w:rtl/>
        </w:rPr>
        <w:t>التفقد المنجز</w:t>
      </w:r>
      <w:r w:rsidR="00044180">
        <w:rPr>
          <w:rFonts w:ascii="Sakkal Majalla" w:hAnsi="Sakkal Majalla" w:cs="Sakkal Majalla" w:hint="cs"/>
          <w:sz w:val="32"/>
          <w:szCs w:val="32"/>
          <w:rtl/>
        </w:rPr>
        <w:t xml:space="preserve"> على مستوى </w:t>
      </w:r>
      <w:r w:rsidR="00885F32">
        <w:rPr>
          <w:rFonts w:ascii="Sakkal Majalla" w:hAnsi="Sakkal Majalla" w:cs="Sakkal Majalla"/>
          <w:sz w:val="32"/>
          <w:szCs w:val="32"/>
          <w:rtl/>
        </w:rPr>
        <w:t>ديوان البحرية الت</w:t>
      </w:r>
      <w:r w:rsidRPr="0071470F">
        <w:rPr>
          <w:rFonts w:ascii="Sakkal Majalla" w:hAnsi="Sakkal Majalla" w:cs="Sakkal Majalla"/>
          <w:sz w:val="32"/>
          <w:szCs w:val="32"/>
          <w:rtl/>
        </w:rPr>
        <w:t xml:space="preserve">جارية والموانئ والذي </w:t>
      </w:r>
      <w:r w:rsidR="00A7026E">
        <w:rPr>
          <w:rFonts w:ascii="Sakkal Majalla" w:hAnsi="Sakkal Majalla" w:cs="Sakkal Majalla" w:hint="cs"/>
          <w:sz w:val="32"/>
          <w:szCs w:val="32"/>
          <w:rtl/>
        </w:rPr>
        <w:t>انتهى إلى</w:t>
      </w:r>
      <w:r w:rsidRPr="0071470F">
        <w:rPr>
          <w:rFonts w:ascii="Sakkal Majalla" w:hAnsi="Sakkal Majalla" w:cs="Sakkal Majalla"/>
          <w:sz w:val="32"/>
          <w:szCs w:val="32"/>
          <w:rtl/>
        </w:rPr>
        <w:t>:</w:t>
      </w:r>
    </w:p>
    <w:p w14:paraId="041B27E7" w14:textId="77777777" w:rsidR="00A7026E" w:rsidRDefault="00A7026E" w:rsidP="00A7026E">
      <w:pPr>
        <w:pStyle w:val="Paragraphedeliste"/>
        <w:numPr>
          <w:ilvl w:val="0"/>
          <w:numId w:val="20"/>
        </w:numPr>
        <w:bidi/>
        <w:jc w:val="both"/>
        <w:rPr>
          <w:rFonts w:ascii="Sakkal Majalla" w:hAnsi="Sakkal Majalla" w:cs="Sakkal Majalla"/>
          <w:sz w:val="32"/>
          <w:szCs w:val="32"/>
        </w:rPr>
      </w:pPr>
      <w:r>
        <w:rPr>
          <w:rFonts w:ascii="Sakkal Majalla" w:hAnsi="Sakkal Majalla" w:cs="Sakkal Majalla" w:hint="cs"/>
          <w:sz w:val="32"/>
          <w:szCs w:val="32"/>
          <w:rtl/>
        </w:rPr>
        <w:t xml:space="preserve">قيام الشركة الأجنبية دون وجه قانوني بممارسة نشاط حراسة السفن وتوظيف واستخلاص </w:t>
      </w:r>
      <w:proofErr w:type="spellStart"/>
      <w:r>
        <w:rPr>
          <w:rFonts w:ascii="Sakkal Majalla" w:hAnsi="Sakkal Majalla" w:cs="Sakkal Majalla" w:hint="cs"/>
          <w:sz w:val="32"/>
          <w:szCs w:val="32"/>
          <w:rtl/>
        </w:rPr>
        <w:t>المعاليم</w:t>
      </w:r>
      <w:proofErr w:type="spellEnd"/>
      <w:r>
        <w:rPr>
          <w:rFonts w:ascii="Sakkal Majalla" w:hAnsi="Sakkal Majalla" w:cs="Sakkal Majalla" w:hint="cs"/>
          <w:sz w:val="32"/>
          <w:szCs w:val="32"/>
          <w:rtl/>
        </w:rPr>
        <w:t xml:space="preserve"> المنجرّة عن ذلك في مخالفة للقانون عدد 08 الصادر بتاريخ 14 فيفري 2014 والمتعلّق بنظام الامتيازات المتعلّقة بالتصدير.</w:t>
      </w:r>
    </w:p>
    <w:p w14:paraId="20D68A2F" w14:textId="77777777" w:rsidR="00A7026E" w:rsidRDefault="00436BBF" w:rsidP="00436BBF">
      <w:pPr>
        <w:pStyle w:val="Paragraphedeliste"/>
        <w:numPr>
          <w:ilvl w:val="0"/>
          <w:numId w:val="20"/>
        </w:numPr>
        <w:bidi/>
        <w:jc w:val="both"/>
        <w:rPr>
          <w:rFonts w:ascii="Sakkal Majalla" w:hAnsi="Sakkal Majalla" w:cs="Sakkal Majalla"/>
          <w:sz w:val="32"/>
          <w:szCs w:val="32"/>
        </w:rPr>
      </w:pPr>
      <w:r>
        <w:rPr>
          <w:rFonts w:ascii="Sakkal Majalla" w:hAnsi="Sakkal Majalla" w:cs="Sakkal Majalla" w:hint="cs"/>
          <w:sz w:val="32"/>
          <w:szCs w:val="32"/>
          <w:rtl/>
        </w:rPr>
        <w:t>إصدار</w:t>
      </w:r>
      <w:r w:rsidR="00A7026E">
        <w:rPr>
          <w:rFonts w:ascii="Sakkal Majalla" w:hAnsi="Sakkal Majalla" w:cs="Sakkal Majalla" w:hint="cs"/>
          <w:sz w:val="32"/>
          <w:szCs w:val="32"/>
          <w:rtl/>
        </w:rPr>
        <w:t xml:space="preserve"> الشركة الأجنبية دون وجه قانوني </w:t>
      </w:r>
      <w:r>
        <w:rPr>
          <w:rFonts w:ascii="Sakkal Majalla" w:hAnsi="Sakkal Majalla" w:cs="Sakkal Majalla" w:hint="cs"/>
          <w:sz w:val="32"/>
          <w:szCs w:val="32"/>
          <w:rtl/>
        </w:rPr>
        <w:t>لبلاغ موجّه</w:t>
      </w:r>
      <w:r w:rsidR="00A7026E">
        <w:rPr>
          <w:rFonts w:ascii="Sakkal Majalla" w:hAnsi="Sakkal Majalla" w:cs="Sakkal Majalla" w:hint="cs"/>
          <w:sz w:val="32"/>
          <w:szCs w:val="32"/>
          <w:rtl/>
        </w:rPr>
        <w:t xml:space="preserve"> إلى المتعاملين مع ميناء الجهة واتخاذ قرارات عوضا عن السلطة </w:t>
      </w:r>
      <w:proofErr w:type="spellStart"/>
      <w:r w:rsidR="00A7026E">
        <w:rPr>
          <w:rFonts w:ascii="Sakkal Majalla" w:hAnsi="Sakkal Majalla" w:cs="Sakkal Majalla" w:hint="cs"/>
          <w:sz w:val="32"/>
          <w:szCs w:val="32"/>
          <w:rtl/>
        </w:rPr>
        <w:t>المينائية</w:t>
      </w:r>
      <w:proofErr w:type="spellEnd"/>
      <w:r w:rsidR="00A7026E">
        <w:rPr>
          <w:rFonts w:ascii="Sakkal Majalla" w:hAnsi="Sakkal Majalla" w:cs="Sakkal Majalla" w:hint="cs"/>
          <w:sz w:val="32"/>
          <w:szCs w:val="32"/>
          <w:rtl/>
        </w:rPr>
        <w:t xml:space="preserve"> التي تعتبر الجهة الوحيدة المخوّلة.</w:t>
      </w:r>
    </w:p>
    <w:p w14:paraId="617FE891" w14:textId="77777777" w:rsidR="00A7026E" w:rsidRDefault="00A7026E" w:rsidP="00A7026E">
      <w:pPr>
        <w:pStyle w:val="Paragraphedeliste"/>
        <w:numPr>
          <w:ilvl w:val="0"/>
          <w:numId w:val="20"/>
        </w:numPr>
        <w:bidi/>
        <w:jc w:val="both"/>
        <w:rPr>
          <w:rFonts w:ascii="Sakkal Majalla" w:hAnsi="Sakkal Majalla" w:cs="Sakkal Majalla"/>
          <w:sz w:val="32"/>
          <w:szCs w:val="32"/>
        </w:rPr>
      </w:pPr>
      <w:r>
        <w:rPr>
          <w:rFonts w:ascii="Sakkal Majalla" w:hAnsi="Sakkal Majalla" w:cs="Sakkal Majalla" w:hint="cs"/>
          <w:sz w:val="32"/>
          <w:szCs w:val="32"/>
          <w:rtl/>
        </w:rPr>
        <w:t>ارتكاب الإدارة العامة السابقة لديوان البحرية التجارية والموانئ لخطأ تصرّف على معنى الفصول 111 و113 و117 من القانون الأساسي عدد 41 لسنة 2019 والمتعلّق بمحكمة المحاسبات، علاوة على التصرّف بما يحقّق فائدة لا وجه لها للشركة الأجنبية.</w:t>
      </w:r>
    </w:p>
    <w:p w14:paraId="0309E510" w14:textId="77777777" w:rsidR="00A7026E" w:rsidRDefault="00A7026E" w:rsidP="00A7026E">
      <w:pPr>
        <w:bidi/>
        <w:jc w:val="both"/>
        <w:rPr>
          <w:rFonts w:ascii="Sakkal Majalla" w:hAnsi="Sakkal Majalla" w:cs="Sakkal Majalla"/>
          <w:sz w:val="32"/>
          <w:szCs w:val="32"/>
          <w:rtl/>
        </w:rPr>
      </w:pPr>
    </w:p>
    <w:p w14:paraId="2DA536E2" w14:textId="77777777" w:rsidR="00A7026E" w:rsidRDefault="00A7026E" w:rsidP="00A7026E">
      <w:pPr>
        <w:bidi/>
        <w:jc w:val="both"/>
        <w:rPr>
          <w:rFonts w:ascii="Sakkal Majalla" w:hAnsi="Sakkal Majalla" w:cs="Sakkal Majalla"/>
          <w:sz w:val="32"/>
          <w:szCs w:val="32"/>
          <w:rtl/>
        </w:rPr>
      </w:pPr>
    </w:p>
    <w:p w14:paraId="36374C0E" w14:textId="77777777" w:rsidR="00A7026E" w:rsidRPr="00A7026E" w:rsidRDefault="00A7026E" w:rsidP="00A7026E">
      <w:pPr>
        <w:bidi/>
        <w:jc w:val="both"/>
        <w:rPr>
          <w:rFonts w:ascii="Sakkal Majalla" w:hAnsi="Sakkal Majalla" w:cs="Sakkal Majalla"/>
          <w:sz w:val="32"/>
          <w:szCs w:val="32"/>
          <w:rtl/>
        </w:rPr>
      </w:pPr>
    </w:p>
    <w:p w14:paraId="026D784D" w14:textId="77777777" w:rsidR="00A52376" w:rsidRPr="00376A3E" w:rsidRDefault="00376A3E" w:rsidP="00376A3E">
      <w:pPr>
        <w:pStyle w:val="Aucunstyle"/>
        <w:jc w:val="center"/>
        <w:rPr>
          <w:rFonts w:ascii="Sakkal Majalla" w:hAnsi="Sakkal Majalla" w:cs="Sakkal Majalla"/>
          <w:b/>
          <w:bCs/>
          <w:color w:val="FF4040" w:themeColor="accent6" w:themeTint="99"/>
          <w:sz w:val="32"/>
          <w:szCs w:val="32"/>
          <w:rtl/>
          <w:lang w:bidi="ar-TN"/>
        </w:rPr>
      </w:pPr>
      <w:r w:rsidRPr="00376A3E">
        <w:rPr>
          <w:rFonts w:ascii="Sakkal Majalla" w:hAnsi="Sakkal Majalla" w:cs="Sakkal Majalla" w:hint="cs"/>
          <w:b/>
          <w:bCs/>
          <w:color w:val="auto"/>
          <w:sz w:val="32"/>
          <w:szCs w:val="32"/>
          <w:rtl/>
          <w:lang w:val="fr-FR" w:bidi="ar-TN"/>
        </w:rPr>
        <w:lastRenderedPageBreak/>
        <w:t>***</w:t>
      </w:r>
    </w:p>
    <w:p w14:paraId="3CACD2D4" w14:textId="77777777" w:rsidR="00FB107A" w:rsidRPr="0071470F" w:rsidRDefault="00A52376" w:rsidP="0071470F">
      <w:pPr>
        <w:pStyle w:val="a"/>
        <w:numPr>
          <w:ilvl w:val="0"/>
          <w:numId w:val="21"/>
        </w:numPr>
        <w:shd w:val="clear" w:color="auto" w:fill="FFFFFF" w:themeFill="background1"/>
        <w:spacing w:after="720" w:line="240" w:lineRule="auto"/>
        <w:rPr>
          <w:b/>
          <w:bCs/>
          <w:color w:val="FF4040" w:themeColor="accent6" w:themeTint="99"/>
          <w:rtl/>
          <w:lang w:val="fr-FR" w:bidi="ar-TN"/>
        </w:rPr>
      </w:pPr>
      <w:r w:rsidRPr="0071470F">
        <w:rPr>
          <w:b/>
          <w:bCs/>
          <w:color w:val="FF4040" w:themeColor="accent6" w:themeTint="99"/>
          <w:rtl/>
          <w:lang w:bidi="ar-TN"/>
        </w:rPr>
        <w:t>إ</w:t>
      </w:r>
      <w:r w:rsidR="00FB107A" w:rsidRPr="0071470F">
        <w:rPr>
          <w:b/>
          <w:bCs/>
          <w:color w:val="FF4040" w:themeColor="accent6" w:themeTint="99"/>
          <w:rtl/>
          <w:lang w:bidi="ar-TN"/>
        </w:rPr>
        <w:t>حالات على معنى أحكام الفصل 35 من قانون الإبلاغ عن الفساد وحماية المبلغين</w:t>
      </w:r>
    </w:p>
    <w:p w14:paraId="4D20D2FA" w14:textId="77777777" w:rsidR="00FB107A" w:rsidRPr="0071470F" w:rsidRDefault="00FB107A" w:rsidP="0071470F">
      <w:pPr>
        <w:pStyle w:val="Aucunstyle"/>
        <w:numPr>
          <w:ilvl w:val="0"/>
          <w:numId w:val="22"/>
        </w:numPr>
        <w:shd w:val="clear" w:color="auto" w:fill="FF7F7F" w:themeFill="accent6" w:themeFillTint="66"/>
        <w:jc w:val="both"/>
        <w:rPr>
          <w:rFonts w:ascii="Sakkal Majalla" w:hAnsi="Sakkal Majalla" w:cs="Sakkal Majalla"/>
          <w:sz w:val="32"/>
          <w:szCs w:val="32"/>
          <w:rtl/>
          <w:lang w:val="fr-FR" w:bidi="ar-TN"/>
        </w:rPr>
      </w:pPr>
      <w:r w:rsidRPr="0071470F">
        <w:rPr>
          <w:rFonts w:ascii="Sakkal Majalla" w:hAnsi="Sakkal Majalla" w:cs="Sakkal Majalla"/>
          <w:sz w:val="32"/>
          <w:szCs w:val="32"/>
          <w:rtl/>
          <w:lang w:val="fr-FR" w:bidi="ar-TN"/>
        </w:rPr>
        <w:t>تونس</w:t>
      </w:r>
    </w:p>
    <w:p w14:paraId="7F4AA7FE" w14:textId="77777777" w:rsidR="00FB107A" w:rsidRPr="0071470F" w:rsidRDefault="00FB107A" w:rsidP="0071470F">
      <w:pPr>
        <w:pStyle w:val="Aucunstyle"/>
        <w:jc w:val="both"/>
        <w:rPr>
          <w:rFonts w:ascii="Sakkal Majalla" w:hAnsi="Sakkal Majalla" w:cs="Sakkal Majalla"/>
          <w:sz w:val="32"/>
          <w:szCs w:val="32"/>
          <w:rtl/>
          <w:lang w:val="fr-FR" w:bidi="ar-TN"/>
        </w:rPr>
      </w:pPr>
    </w:p>
    <w:p w14:paraId="6E1BC00B" w14:textId="77777777" w:rsidR="00565E41" w:rsidRDefault="00FB107A" w:rsidP="00F02207">
      <w:pPr>
        <w:pStyle w:val="Aucunstyle"/>
        <w:jc w:val="both"/>
        <w:rPr>
          <w:rFonts w:ascii="Sakkal Majalla" w:hAnsi="Sakkal Majalla" w:cs="Sakkal Majalla"/>
          <w:sz w:val="32"/>
          <w:szCs w:val="32"/>
          <w:rtl/>
          <w:lang w:bidi="ar-TN"/>
        </w:rPr>
      </w:pPr>
      <w:r w:rsidRPr="0071470F">
        <w:rPr>
          <w:rFonts w:ascii="Sakkal Majalla" w:hAnsi="Sakkal Majalla" w:cs="Sakkal Majalla"/>
          <w:sz w:val="32"/>
          <w:szCs w:val="32"/>
          <w:rtl/>
          <w:lang w:bidi="ar-TN"/>
        </w:rPr>
        <w:t>أحالت الهيئة على السيد وكيل الجمهورية لدى المحكمة الابتدائية بتونس شكاية</w:t>
      </w:r>
      <w:r w:rsidRPr="0071470F">
        <w:rPr>
          <w:rFonts w:ascii="Sakkal Majalla" w:hAnsi="Sakkal Majalla" w:cs="Sakkal Majalla"/>
          <w:sz w:val="32"/>
          <w:szCs w:val="32"/>
          <w:rtl/>
        </w:rPr>
        <w:t xml:space="preserve"> جزائية </w:t>
      </w:r>
      <w:r w:rsidRPr="0071470F">
        <w:rPr>
          <w:rFonts w:ascii="Sakkal Majalla" w:hAnsi="Sakkal Majalla" w:cs="Sakkal Majalla"/>
          <w:sz w:val="32"/>
          <w:szCs w:val="32"/>
          <w:rtl/>
          <w:lang w:bidi="ar-TN"/>
        </w:rPr>
        <w:t xml:space="preserve">على معنى الفصل 35 من القانون </w:t>
      </w:r>
      <w:r w:rsidR="00A7026E">
        <w:rPr>
          <w:rFonts w:ascii="Sakkal Majalla" w:hAnsi="Sakkal Majalla" w:cs="Sakkal Majalla" w:hint="cs"/>
          <w:sz w:val="32"/>
          <w:szCs w:val="32"/>
          <w:rtl/>
          <w:lang w:bidi="ar-TN"/>
        </w:rPr>
        <w:t xml:space="preserve">الأساسي </w:t>
      </w:r>
      <w:r w:rsidRPr="0071470F">
        <w:rPr>
          <w:rFonts w:ascii="Sakkal Majalla" w:hAnsi="Sakkal Majalla" w:cs="Sakkal Majalla"/>
          <w:sz w:val="32"/>
          <w:szCs w:val="32"/>
          <w:rtl/>
          <w:lang w:bidi="ar-TN"/>
        </w:rPr>
        <w:t xml:space="preserve">عدد 10 لسنة 2017 المتعلّق بالإبلاغ عن الفساد وحماية المبلغين وذلك </w:t>
      </w:r>
      <w:r w:rsidR="00376A3E">
        <w:rPr>
          <w:rFonts w:ascii="Sakkal Majalla" w:hAnsi="Sakkal Majalla" w:cs="Sakkal Majalla" w:hint="cs"/>
          <w:sz w:val="32"/>
          <w:szCs w:val="32"/>
          <w:rtl/>
          <w:lang w:bidi="ar-TN"/>
        </w:rPr>
        <w:t>إ</w:t>
      </w:r>
      <w:r w:rsidR="00A2251A" w:rsidRPr="0071470F">
        <w:rPr>
          <w:rFonts w:ascii="Sakkal Majalla" w:hAnsi="Sakkal Majalla" w:cs="Sakkal Majalla"/>
          <w:sz w:val="32"/>
          <w:szCs w:val="32"/>
          <w:rtl/>
          <w:lang w:bidi="ar-TN"/>
        </w:rPr>
        <w:t>ثر</w:t>
      </w:r>
      <w:r w:rsidRPr="0071470F">
        <w:rPr>
          <w:rFonts w:ascii="Sakkal Majalla" w:hAnsi="Sakkal Majalla" w:cs="Sakkal Majalla"/>
          <w:sz w:val="32"/>
          <w:szCs w:val="32"/>
          <w:rtl/>
          <w:lang w:bidi="ar-TN"/>
        </w:rPr>
        <w:t xml:space="preserve"> إسناد </w:t>
      </w:r>
      <w:r w:rsidR="00A7026E">
        <w:rPr>
          <w:rFonts w:ascii="Sakkal Majalla" w:hAnsi="Sakkal Majalla" w:cs="Sakkal Majalla" w:hint="cs"/>
          <w:sz w:val="32"/>
          <w:szCs w:val="32"/>
          <w:rtl/>
          <w:lang w:bidi="ar-TN"/>
        </w:rPr>
        <w:t>ا</w:t>
      </w:r>
      <w:r w:rsidRPr="0071470F">
        <w:rPr>
          <w:rFonts w:ascii="Sakkal Majalla" w:hAnsi="Sakkal Majalla" w:cs="Sakkal Majalla"/>
          <w:sz w:val="32"/>
          <w:szCs w:val="32"/>
          <w:rtl/>
          <w:lang w:bidi="ar-TN"/>
        </w:rPr>
        <w:t xml:space="preserve">لحماية </w:t>
      </w:r>
      <w:r w:rsidR="00A7026E">
        <w:rPr>
          <w:rFonts w:ascii="Sakkal Majalla" w:hAnsi="Sakkal Majalla" w:cs="Sakkal Majalla" w:hint="cs"/>
          <w:sz w:val="32"/>
          <w:szCs w:val="32"/>
          <w:rtl/>
          <w:lang w:bidi="ar-TN"/>
        </w:rPr>
        <w:t>ل</w:t>
      </w:r>
      <w:r w:rsidR="00392B43" w:rsidRPr="0071470F">
        <w:rPr>
          <w:rFonts w:ascii="Sakkal Majalla" w:hAnsi="Sakkal Majalla" w:cs="Sakkal Majalla"/>
          <w:sz w:val="32"/>
          <w:szCs w:val="32"/>
          <w:rtl/>
          <w:lang w:bidi="ar-TN"/>
        </w:rPr>
        <w:t>م</w:t>
      </w:r>
      <w:r w:rsidRPr="0071470F">
        <w:rPr>
          <w:rFonts w:ascii="Sakkal Majalla" w:hAnsi="Sakkal Majalla" w:cs="Sakkal Majalla"/>
          <w:sz w:val="32"/>
          <w:szCs w:val="32"/>
          <w:rtl/>
          <w:lang w:bidi="ar-TN"/>
        </w:rPr>
        <w:t>بل</w:t>
      </w:r>
      <w:r w:rsidR="00376A3E">
        <w:rPr>
          <w:rFonts w:ascii="Sakkal Majalla" w:hAnsi="Sakkal Majalla" w:cs="Sakkal Majalla" w:hint="cs"/>
          <w:sz w:val="32"/>
          <w:szCs w:val="32"/>
          <w:rtl/>
          <w:lang w:bidi="ar-TN"/>
        </w:rPr>
        <w:t>ّ</w:t>
      </w:r>
      <w:r w:rsidRPr="0071470F">
        <w:rPr>
          <w:rFonts w:ascii="Sakkal Majalla" w:hAnsi="Sakkal Majalla" w:cs="Sakkal Majalla"/>
          <w:sz w:val="32"/>
          <w:szCs w:val="32"/>
          <w:rtl/>
          <w:lang w:bidi="ar-TN"/>
        </w:rPr>
        <w:t>غ</w:t>
      </w:r>
      <w:r w:rsidR="00392B43" w:rsidRPr="0071470F">
        <w:rPr>
          <w:rFonts w:ascii="Sakkal Majalla" w:hAnsi="Sakkal Majalla" w:cs="Sakkal Majalla"/>
          <w:sz w:val="32"/>
          <w:szCs w:val="32"/>
          <w:rtl/>
          <w:lang w:bidi="ar-TN"/>
        </w:rPr>
        <w:t>ة</w:t>
      </w:r>
      <w:r w:rsidR="00376A3E">
        <w:rPr>
          <w:rFonts w:ascii="Sakkal Majalla" w:hAnsi="Sakkal Majalla" w:cs="Sakkal Majalla"/>
          <w:sz w:val="32"/>
          <w:szCs w:val="32"/>
          <w:rtl/>
          <w:lang w:bidi="ar-TN"/>
        </w:rPr>
        <w:t xml:space="preserve"> عن شبهات فساد</w:t>
      </w:r>
      <w:r w:rsidR="00392B43" w:rsidRPr="0071470F">
        <w:rPr>
          <w:rFonts w:ascii="Sakkal Majalla" w:hAnsi="Sakkal Majalla" w:cs="Sakkal Majalla"/>
          <w:sz w:val="32"/>
          <w:szCs w:val="32"/>
          <w:rtl/>
          <w:lang w:bidi="ar-TN"/>
        </w:rPr>
        <w:t xml:space="preserve"> </w:t>
      </w:r>
      <w:r w:rsidR="00376A3E">
        <w:rPr>
          <w:rFonts w:ascii="Sakkal Majalla" w:hAnsi="Sakkal Majalla" w:cs="Sakkal Majalla"/>
          <w:sz w:val="32"/>
          <w:szCs w:val="32"/>
          <w:rtl/>
          <w:lang w:bidi="ar-TN"/>
        </w:rPr>
        <w:t>بالوكالة الفنية للنقل البرّي</w:t>
      </w:r>
      <w:r w:rsidR="0057339C">
        <w:rPr>
          <w:rFonts w:ascii="Sakkal Majalla" w:hAnsi="Sakkal Majalla" w:cs="Sakkal Majalla" w:hint="cs"/>
          <w:sz w:val="32"/>
          <w:szCs w:val="32"/>
          <w:rtl/>
          <w:lang w:bidi="ar-TN"/>
        </w:rPr>
        <w:t xml:space="preserve"> وثبوت </w:t>
      </w:r>
      <w:r w:rsidRPr="0071470F">
        <w:rPr>
          <w:rFonts w:ascii="Sakkal Majalla" w:hAnsi="Sakkal Majalla" w:cs="Sakkal Majalla"/>
          <w:sz w:val="32"/>
          <w:szCs w:val="32"/>
          <w:rtl/>
          <w:lang w:bidi="ar-TN"/>
        </w:rPr>
        <w:t>تعر</w:t>
      </w:r>
      <w:r w:rsidR="00376A3E">
        <w:rPr>
          <w:rFonts w:ascii="Sakkal Majalla" w:hAnsi="Sakkal Majalla" w:cs="Sakkal Majalla" w:hint="cs"/>
          <w:sz w:val="32"/>
          <w:szCs w:val="32"/>
          <w:rtl/>
          <w:lang w:bidi="ar-TN"/>
        </w:rPr>
        <w:t>ّ</w:t>
      </w:r>
      <w:r w:rsidRPr="0071470F">
        <w:rPr>
          <w:rFonts w:ascii="Sakkal Majalla" w:hAnsi="Sakkal Majalla" w:cs="Sakkal Majalla"/>
          <w:sz w:val="32"/>
          <w:szCs w:val="32"/>
          <w:rtl/>
          <w:lang w:bidi="ar-TN"/>
        </w:rPr>
        <w:t>ض</w:t>
      </w:r>
      <w:r w:rsidR="00376A3E">
        <w:rPr>
          <w:rFonts w:ascii="Sakkal Majalla" w:hAnsi="Sakkal Majalla" w:cs="Sakkal Majalla" w:hint="cs"/>
          <w:sz w:val="32"/>
          <w:szCs w:val="32"/>
          <w:rtl/>
          <w:lang w:bidi="ar-TN"/>
        </w:rPr>
        <w:t xml:space="preserve"> المبلّغة</w:t>
      </w:r>
      <w:r w:rsidR="00392B43" w:rsidRPr="0071470F">
        <w:rPr>
          <w:rFonts w:ascii="Sakkal Majalla" w:hAnsi="Sakkal Majalla" w:cs="Sakkal Majalla"/>
          <w:sz w:val="32"/>
          <w:szCs w:val="32"/>
          <w:rtl/>
          <w:lang w:bidi="ar-TN"/>
        </w:rPr>
        <w:t xml:space="preserve"> </w:t>
      </w:r>
      <w:r w:rsidRPr="0071470F">
        <w:rPr>
          <w:rFonts w:ascii="Sakkal Majalla" w:hAnsi="Sakkal Majalla" w:cs="Sakkal Majalla"/>
          <w:sz w:val="32"/>
          <w:szCs w:val="32"/>
          <w:rtl/>
          <w:lang w:bidi="ar-TN"/>
        </w:rPr>
        <w:t xml:space="preserve"> </w:t>
      </w:r>
      <w:r w:rsidR="0057339C">
        <w:rPr>
          <w:rFonts w:ascii="Sakkal Majalla" w:hAnsi="Sakkal Majalla" w:cs="Sakkal Majalla" w:hint="cs"/>
          <w:sz w:val="32"/>
          <w:szCs w:val="32"/>
          <w:rtl/>
          <w:lang w:bidi="ar-TN"/>
        </w:rPr>
        <w:t xml:space="preserve">إلى </w:t>
      </w:r>
      <w:r w:rsidR="00A7026E">
        <w:rPr>
          <w:rFonts w:ascii="Sakkal Majalla" w:hAnsi="Sakkal Majalla" w:cs="Sakkal Majalla" w:hint="cs"/>
          <w:sz w:val="32"/>
          <w:szCs w:val="32"/>
          <w:rtl/>
          <w:lang w:bidi="ar-TN"/>
        </w:rPr>
        <w:t xml:space="preserve">ممارسات انتقامية </w:t>
      </w:r>
      <w:r w:rsidR="00392B43" w:rsidRPr="0071470F">
        <w:rPr>
          <w:rFonts w:ascii="Sakkal Majalla" w:hAnsi="Sakkal Majalla" w:cs="Sakkal Majalla"/>
          <w:sz w:val="32"/>
          <w:szCs w:val="32"/>
          <w:rtl/>
          <w:lang w:bidi="ar-TN"/>
        </w:rPr>
        <w:t xml:space="preserve">من طرف </w:t>
      </w:r>
      <w:r w:rsidR="0057339C">
        <w:rPr>
          <w:rFonts w:ascii="Sakkal Majalla" w:hAnsi="Sakkal Majalla" w:cs="Sakkal Majalla" w:hint="cs"/>
          <w:sz w:val="32"/>
          <w:szCs w:val="32"/>
          <w:rtl/>
          <w:lang w:bidi="ar-TN"/>
        </w:rPr>
        <w:t xml:space="preserve">إطار </w:t>
      </w:r>
      <w:r w:rsidR="00392B43" w:rsidRPr="0071470F">
        <w:rPr>
          <w:rFonts w:ascii="Sakkal Majalla" w:hAnsi="Sakkal Majalla" w:cs="Sakkal Majalla"/>
          <w:sz w:val="32"/>
          <w:szCs w:val="32"/>
          <w:rtl/>
          <w:lang w:bidi="ar-TN"/>
        </w:rPr>
        <w:t xml:space="preserve">بالتفقدية </w:t>
      </w:r>
      <w:r w:rsidR="00A7026E">
        <w:rPr>
          <w:rFonts w:ascii="Sakkal Majalla" w:hAnsi="Sakkal Majalla" w:cs="Sakkal Majalla" w:hint="cs"/>
          <w:sz w:val="32"/>
          <w:szCs w:val="32"/>
          <w:rtl/>
          <w:lang w:bidi="ar-TN"/>
        </w:rPr>
        <w:t xml:space="preserve">حيث </w:t>
      </w:r>
      <w:r w:rsidR="00392B43" w:rsidRPr="0071470F">
        <w:rPr>
          <w:rFonts w:ascii="Sakkal Majalla" w:hAnsi="Sakkal Majalla" w:cs="Sakkal Majalla"/>
          <w:sz w:val="32"/>
          <w:szCs w:val="32"/>
          <w:rtl/>
          <w:lang w:bidi="ar-TN"/>
        </w:rPr>
        <w:t xml:space="preserve">عمد </w:t>
      </w:r>
      <w:r w:rsidR="00376A3E">
        <w:rPr>
          <w:rFonts w:ascii="Sakkal Majalla" w:hAnsi="Sakkal Majalla" w:cs="Sakkal Majalla" w:hint="cs"/>
          <w:sz w:val="32"/>
          <w:szCs w:val="32"/>
          <w:rtl/>
          <w:lang w:bidi="ar-TN"/>
        </w:rPr>
        <w:t xml:space="preserve">إلى </w:t>
      </w:r>
      <w:proofErr w:type="spellStart"/>
      <w:r w:rsidR="00392B43" w:rsidRPr="0071470F">
        <w:rPr>
          <w:rFonts w:ascii="Sakkal Majalla" w:hAnsi="Sakkal Majalla" w:cs="Sakkal Majalla"/>
          <w:sz w:val="32"/>
          <w:szCs w:val="32"/>
          <w:rtl/>
          <w:lang w:bidi="ar-TN"/>
        </w:rPr>
        <w:t>هرسلتها</w:t>
      </w:r>
      <w:proofErr w:type="spellEnd"/>
      <w:r w:rsidR="00392B43" w:rsidRPr="0071470F">
        <w:rPr>
          <w:rFonts w:ascii="Sakkal Majalla" w:hAnsi="Sakkal Majalla" w:cs="Sakkal Majalla"/>
          <w:sz w:val="32"/>
          <w:szCs w:val="32"/>
          <w:rtl/>
          <w:lang w:bidi="ar-TN"/>
        </w:rPr>
        <w:t xml:space="preserve"> طيلة فترة التحقيق </w:t>
      </w:r>
      <w:r w:rsidR="00F02207">
        <w:rPr>
          <w:rFonts w:ascii="Sakkal Majalla" w:hAnsi="Sakkal Majalla" w:cs="Sakkal Majalla" w:hint="cs"/>
          <w:sz w:val="32"/>
          <w:szCs w:val="32"/>
          <w:rtl/>
          <w:lang w:bidi="ar-TN"/>
        </w:rPr>
        <w:t xml:space="preserve">الإداري معها </w:t>
      </w:r>
      <w:r w:rsidR="00A7026E">
        <w:rPr>
          <w:rFonts w:ascii="Sakkal Majalla" w:hAnsi="Sakkal Majalla" w:cs="Sakkal Majalla" w:hint="cs"/>
          <w:sz w:val="32"/>
          <w:szCs w:val="32"/>
          <w:rtl/>
          <w:lang w:bidi="ar-TN"/>
        </w:rPr>
        <w:t xml:space="preserve">بنيّة </w:t>
      </w:r>
      <w:r w:rsidR="00392B43" w:rsidRPr="0071470F">
        <w:rPr>
          <w:rFonts w:ascii="Sakkal Majalla" w:hAnsi="Sakkal Majalla" w:cs="Sakkal Majalla"/>
          <w:sz w:val="32"/>
          <w:szCs w:val="32"/>
          <w:rtl/>
          <w:lang w:bidi="ar-TN"/>
        </w:rPr>
        <w:t xml:space="preserve">دفعها </w:t>
      </w:r>
      <w:r w:rsidR="00376A3E" w:rsidRPr="0071470F">
        <w:rPr>
          <w:rFonts w:ascii="Sakkal Majalla" w:hAnsi="Sakkal Majalla" w:cs="Sakkal Majalla" w:hint="cs"/>
          <w:sz w:val="32"/>
          <w:szCs w:val="32"/>
          <w:rtl/>
          <w:lang w:bidi="ar-TN"/>
        </w:rPr>
        <w:t>إلى</w:t>
      </w:r>
      <w:r w:rsidR="00392B43" w:rsidRPr="0071470F">
        <w:rPr>
          <w:rFonts w:ascii="Sakkal Majalla" w:hAnsi="Sakkal Majalla" w:cs="Sakkal Majalla"/>
          <w:sz w:val="32"/>
          <w:szCs w:val="32"/>
          <w:rtl/>
          <w:lang w:bidi="ar-TN"/>
        </w:rPr>
        <w:t xml:space="preserve"> سحب </w:t>
      </w:r>
      <w:r w:rsidR="00376A3E" w:rsidRPr="0071470F">
        <w:rPr>
          <w:rFonts w:ascii="Sakkal Majalla" w:hAnsi="Sakkal Majalla" w:cs="Sakkal Majalla" w:hint="cs"/>
          <w:sz w:val="32"/>
          <w:szCs w:val="32"/>
          <w:rtl/>
          <w:lang w:bidi="ar-TN"/>
        </w:rPr>
        <w:t>اتهاماته</w:t>
      </w:r>
      <w:r w:rsidR="00376A3E" w:rsidRPr="0071470F">
        <w:rPr>
          <w:rFonts w:ascii="Sakkal Majalla" w:hAnsi="Sakkal Majalla" w:cs="Sakkal Majalla" w:hint="eastAsia"/>
          <w:sz w:val="32"/>
          <w:szCs w:val="32"/>
          <w:rtl/>
          <w:lang w:bidi="ar-TN"/>
        </w:rPr>
        <w:t>ا</w:t>
      </w:r>
      <w:r w:rsidR="00392B43" w:rsidRPr="0071470F">
        <w:rPr>
          <w:rFonts w:ascii="Sakkal Majalla" w:hAnsi="Sakkal Majalla" w:cs="Sakkal Majalla"/>
          <w:sz w:val="32"/>
          <w:szCs w:val="32"/>
          <w:rtl/>
          <w:lang w:bidi="ar-TN"/>
        </w:rPr>
        <w:t xml:space="preserve"> </w:t>
      </w:r>
      <w:r w:rsidR="00EE36B7" w:rsidRPr="0071470F">
        <w:rPr>
          <w:rFonts w:ascii="Sakkal Majalla" w:hAnsi="Sakkal Majalla" w:cs="Sakkal Majalla"/>
          <w:sz w:val="32"/>
          <w:szCs w:val="32"/>
          <w:rtl/>
          <w:lang w:bidi="ar-TN"/>
        </w:rPr>
        <w:t>تجاه زميله المب</w:t>
      </w:r>
      <w:r w:rsidR="00376A3E">
        <w:rPr>
          <w:rFonts w:ascii="Sakkal Majalla" w:hAnsi="Sakkal Majalla" w:cs="Sakkal Majalla"/>
          <w:sz w:val="32"/>
          <w:szCs w:val="32"/>
          <w:rtl/>
          <w:lang w:bidi="ar-TN"/>
        </w:rPr>
        <w:t>لّغ عنه</w:t>
      </w:r>
      <w:r w:rsidR="00EE36B7" w:rsidRPr="0071470F">
        <w:rPr>
          <w:rFonts w:ascii="Sakkal Majalla" w:hAnsi="Sakkal Majalla" w:cs="Sakkal Majalla"/>
          <w:sz w:val="32"/>
          <w:szCs w:val="32"/>
          <w:rtl/>
          <w:lang w:bidi="ar-TN"/>
        </w:rPr>
        <w:t xml:space="preserve">، علاوة على عدم </w:t>
      </w:r>
      <w:r w:rsidR="00376A3E" w:rsidRPr="0071470F">
        <w:rPr>
          <w:rFonts w:ascii="Sakkal Majalla" w:hAnsi="Sakkal Majalla" w:cs="Sakkal Majalla" w:hint="cs"/>
          <w:sz w:val="32"/>
          <w:szCs w:val="32"/>
          <w:rtl/>
          <w:lang w:bidi="ar-TN"/>
        </w:rPr>
        <w:t>التزام</w:t>
      </w:r>
      <w:r w:rsidR="00F02207">
        <w:rPr>
          <w:rFonts w:ascii="Sakkal Majalla" w:hAnsi="Sakkal Majalla" w:cs="Sakkal Majalla" w:hint="cs"/>
          <w:sz w:val="32"/>
          <w:szCs w:val="32"/>
          <w:rtl/>
          <w:lang w:bidi="ar-TN"/>
        </w:rPr>
        <w:t>ه</w:t>
      </w:r>
      <w:r w:rsidR="00EE36B7" w:rsidRPr="0071470F">
        <w:rPr>
          <w:rFonts w:ascii="Sakkal Majalla" w:hAnsi="Sakkal Majalla" w:cs="Sakkal Majalla"/>
          <w:sz w:val="32"/>
          <w:szCs w:val="32"/>
          <w:rtl/>
          <w:lang w:bidi="ar-TN"/>
        </w:rPr>
        <w:t xml:space="preserve"> </w:t>
      </w:r>
      <w:r w:rsidR="00F02207">
        <w:rPr>
          <w:rFonts w:ascii="Sakkal Majalla" w:hAnsi="Sakkal Majalla" w:cs="Sakkal Majalla" w:hint="cs"/>
          <w:sz w:val="32"/>
          <w:szCs w:val="32"/>
          <w:rtl/>
          <w:lang w:bidi="ar-TN"/>
        </w:rPr>
        <w:t xml:space="preserve">بمبدأ </w:t>
      </w:r>
      <w:r w:rsidR="00EE36B7" w:rsidRPr="0071470F">
        <w:rPr>
          <w:rFonts w:ascii="Sakkal Majalla" w:hAnsi="Sakkal Majalla" w:cs="Sakkal Majalla"/>
          <w:sz w:val="32"/>
          <w:szCs w:val="32"/>
          <w:rtl/>
          <w:lang w:bidi="ar-TN"/>
        </w:rPr>
        <w:t>الحياد و</w:t>
      </w:r>
      <w:r w:rsidR="00F02207">
        <w:rPr>
          <w:rFonts w:ascii="Sakkal Majalla" w:hAnsi="Sakkal Majalla" w:cs="Sakkal Majalla" w:hint="cs"/>
          <w:sz w:val="32"/>
          <w:szCs w:val="32"/>
          <w:rtl/>
          <w:lang w:bidi="ar-TN"/>
        </w:rPr>
        <w:t xml:space="preserve">تعمّده </w:t>
      </w:r>
      <w:r w:rsidR="00EE36B7" w:rsidRPr="0071470F">
        <w:rPr>
          <w:rFonts w:ascii="Sakkal Majalla" w:hAnsi="Sakkal Majalla" w:cs="Sakkal Majalla"/>
          <w:sz w:val="32"/>
          <w:szCs w:val="32"/>
          <w:rtl/>
          <w:lang w:bidi="ar-TN"/>
        </w:rPr>
        <w:t xml:space="preserve">التضييق عليها وتكذيبها بهدف توجيه </w:t>
      </w:r>
      <w:r w:rsidR="00376A3E" w:rsidRPr="0071470F">
        <w:rPr>
          <w:rFonts w:ascii="Sakkal Majalla" w:hAnsi="Sakkal Majalla" w:cs="Sakkal Majalla" w:hint="cs"/>
          <w:sz w:val="32"/>
          <w:szCs w:val="32"/>
          <w:rtl/>
          <w:lang w:bidi="ar-TN"/>
        </w:rPr>
        <w:t>اتهاماته</w:t>
      </w:r>
      <w:r w:rsidR="00376A3E" w:rsidRPr="0071470F">
        <w:rPr>
          <w:rFonts w:ascii="Sakkal Majalla" w:hAnsi="Sakkal Majalla" w:cs="Sakkal Majalla" w:hint="eastAsia"/>
          <w:sz w:val="32"/>
          <w:szCs w:val="32"/>
          <w:rtl/>
          <w:lang w:bidi="ar-TN"/>
        </w:rPr>
        <w:t>ا</w:t>
      </w:r>
      <w:r w:rsidR="00EE36B7" w:rsidRPr="0071470F">
        <w:rPr>
          <w:rFonts w:ascii="Sakkal Majalla" w:hAnsi="Sakkal Majalla" w:cs="Sakkal Majalla"/>
          <w:sz w:val="32"/>
          <w:szCs w:val="32"/>
          <w:rtl/>
          <w:lang w:bidi="ar-TN"/>
        </w:rPr>
        <w:t xml:space="preserve"> فقط لصاحب مدرسة السياقة وتنزيه زميله</w:t>
      </w:r>
      <w:r w:rsidR="00376A3E">
        <w:rPr>
          <w:rFonts w:ascii="Sakkal Majalla" w:hAnsi="Sakkal Majalla" w:cs="Sakkal Majalla" w:hint="cs"/>
          <w:sz w:val="32"/>
          <w:szCs w:val="32"/>
          <w:rtl/>
          <w:lang w:bidi="ar-TN"/>
        </w:rPr>
        <w:t>.</w:t>
      </w:r>
    </w:p>
    <w:p w14:paraId="39A3611B" w14:textId="77777777" w:rsidR="00A7026E" w:rsidRDefault="00A7026E" w:rsidP="00376A3E">
      <w:pPr>
        <w:pStyle w:val="Aucunstyle"/>
        <w:jc w:val="both"/>
        <w:rPr>
          <w:rFonts w:ascii="Sakkal Majalla" w:hAnsi="Sakkal Majalla" w:cs="Sakkal Majalla"/>
          <w:sz w:val="32"/>
          <w:szCs w:val="32"/>
          <w:rtl/>
          <w:lang w:bidi="ar-TN"/>
        </w:rPr>
      </w:pPr>
    </w:p>
    <w:p w14:paraId="4BD10D11" w14:textId="77777777" w:rsidR="00376A3E" w:rsidRPr="00376A3E" w:rsidRDefault="00376A3E" w:rsidP="00376A3E">
      <w:pPr>
        <w:pStyle w:val="Aucunstyle"/>
        <w:jc w:val="center"/>
        <w:rPr>
          <w:rFonts w:ascii="Sakkal Majalla" w:hAnsi="Sakkal Majalla" w:cs="Sakkal Majalla"/>
          <w:b/>
          <w:bCs/>
          <w:sz w:val="32"/>
          <w:szCs w:val="32"/>
          <w:rtl/>
          <w:lang w:bidi="ar-TN"/>
        </w:rPr>
      </w:pPr>
      <w:r w:rsidRPr="00376A3E">
        <w:rPr>
          <w:rFonts w:ascii="Sakkal Majalla" w:hAnsi="Sakkal Majalla" w:cs="Sakkal Majalla" w:hint="cs"/>
          <w:b/>
          <w:bCs/>
          <w:sz w:val="32"/>
          <w:szCs w:val="32"/>
          <w:rtl/>
          <w:lang w:bidi="ar-TN"/>
        </w:rPr>
        <w:t>***</w:t>
      </w:r>
    </w:p>
    <w:p w14:paraId="2DEF3139" w14:textId="77777777" w:rsidR="00912C23" w:rsidRPr="0071470F" w:rsidRDefault="000A7E36" w:rsidP="0071470F">
      <w:pPr>
        <w:pStyle w:val="a"/>
        <w:spacing w:after="720" w:line="240" w:lineRule="auto"/>
        <w:rPr>
          <w:b/>
          <w:bCs/>
          <w:color w:val="C00000" w:themeColor="accent6"/>
          <w:u w:val="single"/>
          <w:rtl/>
          <w:lang w:bidi="ar-TN"/>
        </w:rPr>
      </w:pPr>
      <w:r w:rsidRPr="0071470F">
        <w:rPr>
          <w:b/>
          <w:bCs/>
          <w:color w:val="C00000" w:themeColor="accent6"/>
          <w:u w:val="single"/>
          <w:rtl/>
          <w:lang w:bidi="ar-TN"/>
        </w:rPr>
        <w:t>تفاعل القضاء مع إحالات الهيئة</w:t>
      </w:r>
    </w:p>
    <w:p w14:paraId="4C402EB3" w14:textId="77777777" w:rsidR="005B600F" w:rsidRPr="0071470F" w:rsidRDefault="005B600F" w:rsidP="0071470F">
      <w:pPr>
        <w:shd w:val="clear" w:color="auto" w:fill="FF4040" w:themeFill="accent6" w:themeFillTint="99"/>
        <w:bidi/>
        <w:jc w:val="both"/>
        <w:rPr>
          <w:rFonts w:ascii="Sakkal Majalla" w:hAnsi="Sakkal Majalla" w:cs="Sakkal Majalla"/>
          <w:sz w:val="32"/>
          <w:szCs w:val="32"/>
          <w:rtl/>
          <w:lang w:bidi="ar-TN"/>
        </w:rPr>
      </w:pPr>
      <w:r w:rsidRPr="0071470F">
        <w:rPr>
          <w:rFonts w:ascii="Sakkal Majalla" w:hAnsi="Sakkal Majalla" w:cs="Sakkal Majalla"/>
          <w:sz w:val="32"/>
          <w:szCs w:val="32"/>
          <w:rtl/>
          <w:lang w:bidi="ar-TN"/>
        </w:rPr>
        <w:t>القيروان</w:t>
      </w:r>
    </w:p>
    <w:p w14:paraId="554C5E72" w14:textId="77777777" w:rsidR="005B600F" w:rsidRPr="00376A3E" w:rsidRDefault="00A7026E" w:rsidP="004A620D">
      <w:pPr>
        <w:bidi/>
        <w:jc w:val="both"/>
        <w:rPr>
          <w:rFonts w:ascii="Sakkal Majalla" w:hAnsi="Sakkal Majalla" w:cs="Sakkal Majalla"/>
          <w:color w:val="000000" w:themeColor="text1"/>
          <w:sz w:val="32"/>
          <w:szCs w:val="32"/>
          <w:rtl/>
          <w:lang w:bidi="ar-TN"/>
        </w:rPr>
      </w:pPr>
      <w:r>
        <w:rPr>
          <w:rFonts w:ascii="Sakkal Majalla" w:eastAsia="Calibri" w:hAnsi="Sakkal Majalla" w:cs="Sakkal Majalla" w:hint="cs"/>
          <w:color w:val="000000" w:themeColor="text1"/>
          <w:sz w:val="32"/>
          <w:szCs w:val="32"/>
          <w:rtl/>
          <w:lang w:bidi="ar-TN"/>
        </w:rPr>
        <w:t>تلقّت</w:t>
      </w:r>
      <w:r w:rsidR="005B600F" w:rsidRPr="00376A3E">
        <w:rPr>
          <w:rFonts w:ascii="Sakkal Majalla" w:eastAsia="Calibri" w:hAnsi="Sakkal Majalla" w:cs="Sakkal Majalla"/>
          <w:color w:val="000000" w:themeColor="text1"/>
          <w:sz w:val="32"/>
          <w:szCs w:val="32"/>
          <w:rtl/>
          <w:lang w:bidi="ar-TN"/>
        </w:rPr>
        <w:t xml:space="preserve"> الهيئة مكتوب من السيّد وكيل الجمهورية لدى المحكمة الابتدائية بالقيروان مفاده </w:t>
      </w:r>
      <w:r>
        <w:rPr>
          <w:rFonts w:ascii="Sakkal Majalla" w:eastAsia="Calibri" w:hAnsi="Sakkal Majalla" w:cs="Sakkal Majalla" w:hint="cs"/>
          <w:color w:val="000000" w:themeColor="text1"/>
          <w:sz w:val="32"/>
          <w:szCs w:val="32"/>
          <w:rtl/>
          <w:lang w:bidi="ar-TN"/>
        </w:rPr>
        <w:t>إحالة</w:t>
      </w:r>
      <w:r w:rsidR="005B600F" w:rsidRPr="00376A3E">
        <w:rPr>
          <w:rFonts w:ascii="Sakkal Majalla" w:eastAsia="Calibri" w:hAnsi="Sakkal Majalla" w:cs="Sakkal Majalla"/>
          <w:color w:val="000000" w:themeColor="text1"/>
          <w:sz w:val="32"/>
          <w:szCs w:val="32"/>
          <w:rtl/>
          <w:lang w:bidi="ar-TN"/>
        </w:rPr>
        <w:t xml:space="preserve"> الملفّ الذيّ توصّل به من الهيئة </w:t>
      </w:r>
      <w:r>
        <w:rPr>
          <w:rFonts w:ascii="Sakkal Majalla" w:eastAsia="Calibri" w:hAnsi="Sakkal Majalla" w:cs="Sakkal Majalla" w:hint="cs"/>
          <w:color w:val="000000" w:themeColor="text1"/>
          <w:sz w:val="32"/>
          <w:szCs w:val="32"/>
          <w:rtl/>
          <w:lang w:bidi="ar-TN"/>
        </w:rPr>
        <w:t xml:space="preserve">على فرقة </w:t>
      </w:r>
      <w:r w:rsidR="00376A3E" w:rsidRPr="00376A3E">
        <w:rPr>
          <w:rFonts w:ascii="Sakkal Majalla" w:eastAsia="Calibri" w:hAnsi="Sakkal Majalla" w:cs="Sakkal Majalla" w:hint="cs"/>
          <w:color w:val="000000" w:themeColor="text1"/>
          <w:sz w:val="32"/>
          <w:szCs w:val="32"/>
          <w:rtl/>
          <w:lang w:bidi="ar-TN"/>
        </w:rPr>
        <w:t>الأبحاث</w:t>
      </w:r>
      <w:r w:rsidR="005B600F" w:rsidRPr="00376A3E">
        <w:rPr>
          <w:rFonts w:ascii="Sakkal Majalla" w:eastAsia="Calibri" w:hAnsi="Sakkal Majalla" w:cs="Sakkal Majalla"/>
          <w:color w:val="000000" w:themeColor="text1"/>
          <w:sz w:val="32"/>
          <w:szCs w:val="32"/>
          <w:rtl/>
          <w:lang w:bidi="ar-TN"/>
        </w:rPr>
        <w:t xml:space="preserve"> والتفتيش </w:t>
      </w:r>
      <w:r w:rsidR="00436BBF">
        <w:rPr>
          <w:rFonts w:ascii="Sakkal Majalla" w:eastAsia="Calibri" w:hAnsi="Sakkal Majalla" w:cs="Sakkal Majalla" w:hint="cs"/>
          <w:color w:val="000000" w:themeColor="text1"/>
          <w:sz w:val="32"/>
          <w:szCs w:val="32"/>
          <w:rtl/>
          <w:lang w:bidi="ar-TN"/>
        </w:rPr>
        <w:t xml:space="preserve">للحرس الوطني </w:t>
      </w:r>
      <w:r w:rsidR="00965484" w:rsidRPr="00376A3E">
        <w:rPr>
          <w:rFonts w:ascii="Sakkal Majalla" w:eastAsia="Calibri" w:hAnsi="Sakkal Majalla" w:cs="Sakkal Majalla" w:hint="cs"/>
          <w:color w:val="000000" w:themeColor="text1"/>
          <w:sz w:val="32"/>
          <w:szCs w:val="32"/>
          <w:rtl/>
          <w:lang w:bidi="ar-TN"/>
        </w:rPr>
        <w:t>بخصوص شبهات</w:t>
      </w:r>
      <w:r w:rsidR="004A620D">
        <w:rPr>
          <w:rFonts w:ascii="Sakkal Majalla" w:eastAsia="Calibri" w:hAnsi="Sakkal Majalla" w:cs="Sakkal Majalla"/>
          <w:color w:val="000000" w:themeColor="text1"/>
          <w:sz w:val="32"/>
          <w:szCs w:val="32"/>
          <w:rtl/>
          <w:lang w:bidi="ar-TN"/>
        </w:rPr>
        <w:t xml:space="preserve"> فساد</w:t>
      </w:r>
      <w:r w:rsidR="005B600F" w:rsidRPr="00376A3E">
        <w:rPr>
          <w:rFonts w:ascii="Sakkal Majalla" w:hAnsi="Sakkal Majalla" w:cs="Sakkal Majalla"/>
          <w:color w:val="000000" w:themeColor="text1"/>
          <w:sz w:val="32"/>
          <w:szCs w:val="32"/>
          <w:rtl/>
          <w:lang w:bidi="ar-TN"/>
        </w:rPr>
        <w:t xml:space="preserve"> في </w:t>
      </w:r>
      <w:r>
        <w:rPr>
          <w:rFonts w:ascii="Sakkal Majalla" w:hAnsi="Sakkal Majalla" w:cs="Sakkal Majalla" w:hint="cs"/>
          <w:color w:val="000000" w:themeColor="text1"/>
          <w:sz w:val="32"/>
          <w:szCs w:val="32"/>
          <w:rtl/>
          <w:lang w:bidi="ar-TN"/>
        </w:rPr>
        <w:t xml:space="preserve">عملية </w:t>
      </w:r>
      <w:r w:rsidR="005B600F" w:rsidRPr="00376A3E">
        <w:rPr>
          <w:rFonts w:ascii="Sakkal Majalla" w:hAnsi="Sakkal Majalla" w:cs="Sakkal Majalla"/>
          <w:color w:val="000000" w:themeColor="text1"/>
          <w:sz w:val="32"/>
          <w:szCs w:val="32"/>
          <w:rtl/>
          <w:lang w:bidi="ar-TN"/>
        </w:rPr>
        <w:t xml:space="preserve">إسناد </w:t>
      </w:r>
      <w:r w:rsidR="004A620D">
        <w:rPr>
          <w:rFonts w:ascii="Sakkal Majalla" w:hAnsi="Sakkal Majalla" w:cs="Sakkal Majalla" w:hint="cs"/>
          <w:color w:val="000000" w:themeColor="text1"/>
          <w:sz w:val="32"/>
          <w:szCs w:val="32"/>
          <w:rtl/>
          <w:lang w:bidi="ar-TN"/>
        </w:rPr>
        <w:t>مقاسم</w:t>
      </w:r>
      <w:r w:rsidR="005B600F" w:rsidRPr="00376A3E">
        <w:rPr>
          <w:rFonts w:ascii="Sakkal Majalla" w:hAnsi="Sakkal Majalla" w:cs="Sakkal Majalla"/>
          <w:color w:val="000000" w:themeColor="text1"/>
          <w:sz w:val="32"/>
          <w:szCs w:val="32"/>
          <w:rtl/>
          <w:lang w:bidi="ar-TN"/>
        </w:rPr>
        <w:t xml:space="preserve"> فلاحية راجعة بالنظر لأملاك الدولة.</w:t>
      </w:r>
    </w:p>
    <w:p w14:paraId="6DD017F3" w14:textId="77777777" w:rsidR="005B600F" w:rsidRPr="00376A3E" w:rsidRDefault="005B600F" w:rsidP="00742B56">
      <w:pPr>
        <w:bidi/>
        <w:jc w:val="both"/>
        <w:rPr>
          <w:rFonts w:ascii="Sakkal Majalla" w:hAnsi="Sakkal Majalla" w:cs="Sakkal Majalla"/>
          <w:color w:val="000000" w:themeColor="text1"/>
          <w:sz w:val="32"/>
          <w:szCs w:val="32"/>
          <w:rtl/>
          <w:lang w:bidi="ar-TN"/>
        </w:rPr>
      </w:pPr>
      <w:r w:rsidRPr="00376A3E">
        <w:rPr>
          <w:rFonts w:ascii="Sakkal Majalla" w:hAnsi="Sakkal Majalla" w:cs="Sakkal Majalla"/>
          <w:color w:val="000000" w:themeColor="text1"/>
          <w:sz w:val="32"/>
          <w:szCs w:val="32"/>
          <w:rtl/>
          <w:lang w:bidi="ar-TN"/>
        </w:rPr>
        <w:t>ويشار إلى أن</w:t>
      </w:r>
      <w:r w:rsidR="00742B56">
        <w:rPr>
          <w:rFonts w:ascii="Sakkal Majalla" w:hAnsi="Sakkal Majalla" w:cs="Sakkal Majalla" w:hint="cs"/>
          <w:color w:val="000000" w:themeColor="text1"/>
          <w:sz w:val="32"/>
          <w:szCs w:val="32"/>
          <w:rtl/>
          <w:lang w:bidi="ar-TN"/>
        </w:rPr>
        <w:t>ّ</w:t>
      </w:r>
      <w:r w:rsidRPr="00376A3E">
        <w:rPr>
          <w:rFonts w:ascii="Sakkal Majalla" w:hAnsi="Sakkal Majalla" w:cs="Sakkal Majalla"/>
          <w:color w:val="000000" w:themeColor="text1"/>
          <w:sz w:val="32"/>
          <w:szCs w:val="32"/>
          <w:rtl/>
          <w:lang w:bidi="ar-TN"/>
        </w:rPr>
        <w:t xml:space="preserve"> منطلق </w:t>
      </w:r>
      <w:r w:rsidR="00A7026E">
        <w:rPr>
          <w:rFonts w:ascii="Sakkal Majalla" w:hAnsi="Sakkal Majalla" w:cs="Sakkal Majalla" w:hint="cs"/>
          <w:color w:val="000000" w:themeColor="text1"/>
          <w:sz w:val="32"/>
          <w:szCs w:val="32"/>
          <w:rtl/>
          <w:lang w:bidi="ar-TN"/>
        </w:rPr>
        <w:t>البحث في هذا الملفّ</w:t>
      </w:r>
      <w:r w:rsidRPr="00376A3E">
        <w:rPr>
          <w:rFonts w:ascii="Sakkal Majalla" w:hAnsi="Sakkal Majalla" w:cs="Sakkal Majalla"/>
          <w:color w:val="000000" w:themeColor="text1"/>
          <w:sz w:val="32"/>
          <w:szCs w:val="32"/>
          <w:rtl/>
          <w:lang w:bidi="ar-TN"/>
        </w:rPr>
        <w:t>، عريضة واردة على الهيئة للإبلاغ عن شبهات فساد في إسناد مقا</w:t>
      </w:r>
      <w:r w:rsidR="004A620D">
        <w:rPr>
          <w:rFonts w:ascii="Sakkal Majalla" w:hAnsi="Sakkal Majalla" w:cs="Sakkal Majalla" w:hint="cs"/>
          <w:color w:val="000000" w:themeColor="text1"/>
          <w:sz w:val="32"/>
          <w:szCs w:val="32"/>
          <w:rtl/>
          <w:lang w:bidi="ar-TN"/>
        </w:rPr>
        <w:t xml:space="preserve">سم </w:t>
      </w:r>
      <w:r w:rsidR="00742B56">
        <w:rPr>
          <w:rFonts w:ascii="Sakkal Majalla" w:hAnsi="Sakkal Majalla" w:cs="Sakkal Majalla" w:hint="cs"/>
          <w:color w:val="000000" w:themeColor="text1"/>
          <w:sz w:val="32"/>
          <w:szCs w:val="32"/>
          <w:rtl/>
          <w:lang w:bidi="ar-TN"/>
        </w:rPr>
        <w:t xml:space="preserve">دولية ذات صبغة فلاحية </w:t>
      </w:r>
      <w:r w:rsidRPr="00376A3E">
        <w:rPr>
          <w:rFonts w:ascii="Sakkal Majalla" w:hAnsi="Sakkal Majalla" w:cs="Sakkal Majalla"/>
          <w:color w:val="000000" w:themeColor="text1"/>
          <w:sz w:val="32"/>
          <w:szCs w:val="32"/>
          <w:rtl/>
          <w:lang w:bidi="ar-TN"/>
        </w:rPr>
        <w:t xml:space="preserve">وافتعال وثيقة والتدليس ومسك </w:t>
      </w:r>
      <w:r w:rsidR="00376A3E">
        <w:rPr>
          <w:rFonts w:ascii="Sakkal Majalla" w:hAnsi="Sakkal Majalla" w:cs="Sakkal Majalla" w:hint="cs"/>
          <w:color w:val="000000" w:themeColor="text1"/>
          <w:sz w:val="32"/>
          <w:szCs w:val="32"/>
          <w:rtl/>
          <w:lang w:bidi="ar-TN"/>
        </w:rPr>
        <w:t>و</w:t>
      </w:r>
      <w:r w:rsidRPr="00376A3E">
        <w:rPr>
          <w:rFonts w:ascii="Sakkal Majalla" w:hAnsi="Sakkal Majalla" w:cs="Sakkal Majalla"/>
          <w:color w:val="000000" w:themeColor="text1"/>
          <w:sz w:val="32"/>
          <w:szCs w:val="32"/>
          <w:rtl/>
          <w:lang w:bidi="ar-TN"/>
        </w:rPr>
        <w:t xml:space="preserve">استعمال </w:t>
      </w:r>
      <w:r w:rsidR="00742B56" w:rsidRPr="00376A3E">
        <w:rPr>
          <w:rFonts w:ascii="Sakkal Majalla" w:hAnsi="Sakkal Majalla" w:cs="Sakkal Majalla" w:hint="cs"/>
          <w:color w:val="000000" w:themeColor="text1"/>
          <w:sz w:val="32"/>
          <w:szCs w:val="32"/>
          <w:rtl/>
          <w:lang w:bidi="ar-TN"/>
        </w:rPr>
        <w:t>مدل</w:t>
      </w:r>
      <w:r w:rsidR="00742B56">
        <w:rPr>
          <w:rFonts w:ascii="Sakkal Majalla" w:hAnsi="Sakkal Majalla" w:cs="Sakkal Majalla" w:hint="cs"/>
          <w:color w:val="000000" w:themeColor="text1"/>
          <w:sz w:val="32"/>
          <w:szCs w:val="32"/>
          <w:rtl/>
          <w:lang w:bidi="ar-TN"/>
        </w:rPr>
        <w:t>ّ</w:t>
      </w:r>
      <w:r w:rsidR="00742B56" w:rsidRPr="00376A3E">
        <w:rPr>
          <w:rFonts w:ascii="Sakkal Majalla" w:hAnsi="Sakkal Majalla" w:cs="Sakkal Majalla" w:hint="cs"/>
          <w:color w:val="000000" w:themeColor="text1"/>
          <w:sz w:val="32"/>
          <w:szCs w:val="32"/>
          <w:rtl/>
          <w:lang w:bidi="ar-TN"/>
        </w:rPr>
        <w:t>س.</w:t>
      </w:r>
      <w:r w:rsidRPr="00376A3E">
        <w:rPr>
          <w:rFonts w:ascii="Sakkal Majalla" w:hAnsi="Sakkal Majalla" w:cs="Sakkal Majalla"/>
          <w:color w:val="000000" w:themeColor="text1"/>
          <w:sz w:val="32"/>
          <w:szCs w:val="32"/>
          <w:rtl/>
          <w:lang w:bidi="ar-TN"/>
        </w:rPr>
        <w:t xml:space="preserve"> </w:t>
      </w:r>
    </w:p>
    <w:p w14:paraId="6333ABA1" w14:textId="77777777" w:rsidR="004A620D" w:rsidRDefault="005B600F" w:rsidP="00A03994">
      <w:pPr>
        <w:bidi/>
        <w:jc w:val="both"/>
        <w:rPr>
          <w:rFonts w:ascii="Sakkal Majalla" w:hAnsi="Sakkal Majalla" w:cs="Sakkal Majalla"/>
          <w:color w:val="000000" w:themeColor="text1"/>
          <w:sz w:val="32"/>
          <w:szCs w:val="32"/>
          <w:rtl/>
          <w:lang w:bidi="ar-TN"/>
        </w:rPr>
      </w:pPr>
      <w:r w:rsidRPr="00376A3E">
        <w:rPr>
          <w:rFonts w:ascii="Sakkal Majalla" w:hAnsi="Sakkal Majalla" w:cs="Sakkal Majalla"/>
          <w:color w:val="000000" w:themeColor="text1"/>
          <w:sz w:val="32"/>
          <w:szCs w:val="32"/>
          <w:rtl/>
          <w:lang w:bidi="ar-TN"/>
        </w:rPr>
        <w:t xml:space="preserve">وأمام </w:t>
      </w:r>
      <w:r w:rsidR="004A620D">
        <w:rPr>
          <w:rFonts w:ascii="Sakkal Majalla" w:hAnsi="Sakkal Majalla" w:cs="Sakkal Majalla" w:hint="cs"/>
          <w:color w:val="000000" w:themeColor="text1"/>
          <w:sz w:val="32"/>
          <w:szCs w:val="32"/>
          <w:rtl/>
          <w:lang w:bidi="ar-TN"/>
        </w:rPr>
        <w:t xml:space="preserve">جدّية </w:t>
      </w:r>
      <w:r w:rsidRPr="00376A3E">
        <w:rPr>
          <w:rFonts w:ascii="Sakkal Majalla" w:hAnsi="Sakkal Majalla" w:cs="Sakkal Majalla"/>
          <w:color w:val="000000" w:themeColor="text1"/>
          <w:sz w:val="32"/>
          <w:szCs w:val="32"/>
          <w:rtl/>
          <w:lang w:bidi="ar-TN"/>
        </w:rPr>
        <w:t>التبليغ باشرت الهيئة أعمال</w:t>
      </w:r>
      <w:r w:rsidR="004A366B">
        <w:rPr>
          <w:rFonts w:ascii="Sakkal Majalla" w:hAnsi="Sakkal Majalla" w:cs="Sakkal Majalla" w:hint="cs"/>
          <w:color w:val="000000" w:themeColor="text1"/>
          <w:sz w:val="32"/>
          <w:szCs w:val="32"/>
          <w:rtl/>
          <w:lang w:bidi="ar-TN"/>
        </w:rPr>
        <w:t>ها</w:t>
      </w:r>
      <w:r w:rsidRPr="00376A3E">
        <w:rPr>
          <w:rFonts w:ascii="Sakkal Majalla" w:hAnsi="Sakkal Majalla" w:cs="Sakkal Majalla"/>
          <w:color w:val="000000" w:themeColor="text1"/>
          <w:sz w:val="32"/>
          <w:szCs w:val="32"/>
          <w:rtl/>
          <w:lang w:bidi="ar-TN"/>
        </w:rPr>
        <w:t xml:space="preserve"> بالتنسيق مع الجهات</w:t>
      </w:r>
      <w:r w:rsidR="00F02207">
        <w:rPr>
          <w:rFonts w:ascii="Sakkal Majalla" w:hAnsi="Sakkal Majalla" w:cs="Sakkal Majalla" w:hint="cs"/>
          <w:color w:val="000000" w:themeColor="text1"/>
          <w:sz w:val="32"/>
          <w:szCs w:val="32"/>
          <w:rtl/>
          <w:lang w:bidi="ar-TN"/>
        </w:rPr>
        <w:t xml:space="preserve"> المعنية</w:t>
      </w:r>
      <w:r w:rsidRPr="00376A3E">
        <w:rPr>
          <w:rFonts w:ascii="Sakkal Majalla" w:hAnsi="Sakkal Majalla" w:cs="Sakkal Majalla"/>
          <w:color w:val="000000" w:themeColor="text1"/>
          <w:sz w:val="32"/>
          <w:szCs w:val="32"/>
          <w:rtl/>
          <w:lang w:bidi="ar-TN"/>
        </w:rPr>
        <w:t xml:space="preserve"> </w:t>
      </w:r>
      <w:r w:rsidR="004A366B">
        <w:rPr>
          <w:rFonts w:ascii="Sakkal Majalla" w:hAnsi="Sakkal Majalla" w:cs="Sakkal Majalla" w:hint="cs"/>
          <w:color w:val="000000" w:themeColor="text1"/>
          <w:sz w:val="32"/>
          <w:szCs w:val="32"/>
          <w:rtl/>
          <w:lang w:bidi="ar-TN"/>
        </w:rPr>
        <w:t>ليثبت</w:t>
      </w:r>
      <w:r w:rsidRPr="00376A3E">
        <w:rPr>
          <w:rFonts w:ascii="Sakkal Majalla" w:hAnsi="Sakkal Majalla" w:cs="Sakkal Majalla"/>
          <w:color w:val="000000" w:themeColor="text1"/>
          <w:sz w:val="32"/>
          <w:szCs w:val="32"/>
          <w:rtl/>
          <w:lang w:bidi="ar-TN"/>
        </w:rPr>
        <w:t xml:space="preserve"> </w:t>
      </w:r>
      <w:r w:rsidR="00376A3E" w:rsidRPr="00376A3E">
        <w:rPr>
          <w:rFonts w:ascii="Sakkal Majalla" w:hAnsi="Sakkal Majalla" w:cs="Sakkal Majalla" w:hint="cs"/>
          <w:color w:val="000000" w:themeColor="text1"/>
          <w:sz w:val="32"/>
          <w:szCs w:val="32"/>
          <w:rtl/>
          <w:lang w:bidi="ar-TN"/>
        </w:rPr>
        <w:t>أن</w:t>
      </w:r>
      <w:r w:rsidR="004A366B">
        <w:rPr>
          <w:rFonts w:ascii="Sakkal Majalla" w:hAnsi="Sakkal Majalla" w:cs="Sakkal Majalla" w:hint="cs"/>
          <w:color w:val="000000" w:themeColor="text1"/>
          <w:sz w:val="32"/>
          <w:szCs w:val="32"/>
          <w:rtl/>
          <w:lang w:bidi="ar-TN"/>
        </w:rPr>
        <w:t>ّ</w:t>
      </w:r>
      <w:r w:rsidRPr="00376A3E">
        <w:rPr>
          <w:rFonts w:ascii="Sakkal Majalla" w:hAnsi="Sakkal Majalla" w:cs="Sakkal Majalla"/>
          <w:color w:val="000000" w:themeColor="text1"/>
          <w:sz w:val="32"/>
          <w:szCs w:val="32"/>
          <w:rtl/>
          <w:lang w:bidi="ar-TN"/>
        </w:rPr>
        <w:t xml:space="preserve"> </w:t>
      </w:r>
      <w:r w:rsidR="004A620D">
        <w:rPr>
          <w:rFonts w:ascii="Sakkal Majalla" w:hAnsi="Sakkal Majalla" w:cs="Sakkal Majalla" w:hint="cs"/>
          <w:color w:val="000000" w:themeColor="text1"/>
          <w:sz w:val="32"/>
          <w:szCs w:val="32"/>
          <w:rtl/>
          <w:lang w:bidi="ar-TN"/>
        </w:rPr>
        <w:t>اللجنة القومية الاستشارية للتفويت في الأراضي الفلاحية الدولية</w:t>
      </w:r>
      <w:r w:rsidR="00742B56">
        <w:rPr>
          <w:rFonts w:ascii="Sakkal Majalla" w:hAnsi="Sakkal Majalla" w:cs="Sakkal Majalla" w:hint="cs"/>
          <w:color w:val="000000" w:themeColor="text1"/>
          <w:sz w:val="32"/>
          <w:szCs w:val="32"/>
          <w:rtl/>
          <w:lang w:bidi="ar-TN"/>
        </w:rPr>
        <w:t xml:space="preserve"> المنعقدة بتاريخ 02 أكتوبر 1986</w:t>
      </w:r>
      <w:r w:rsidR="004A620D">
        <w:rPr>
          <w:rFonts w:ascii="Sakkal Majalla" w:hAnsi="Sakkal Majalla" w:cs="Sakkal Majalla" w:hint="cs"/>
          <w:color w:val="000000" w:themeColor="text1"/>
          <w:sz w:val="32"/>
          <w:szCs w:val="32"/>
          <w:rtl/>
          <w:lang w:bidi="ar-TN"/>
        </w:rPr>
        <w:t xml:space="preserve"> قرّ</w:t>
      </w:r>
      <w:r w:rsidR="00742B56">
        <w:rPr>
          <w:rFonts w:ascii="Sakkal Majalla" w:hAnsi="Sakkal Majalla" w:cs="Sakkal Majalla" w:hint="cs"/>
          <w:color w:val="000000" w:themeColor="text1"/>
          <w:sz w:val="32"/>
          <w:szCs w:val="32"/>
          <w:rtl/>
          <w:lang w:bidi="ar-TN"/>
        </w:rPr>
        <w:t>رت ا</w:t>
      </w:r>
      <w:r w:rsidR="004A620D">
        <w:rPr>
          <w:rFonts w:ascii="Sakkal Majalla" w:hAnsi="Sakkal Majalla" w:cs="Sakkal Majalla" w:hint="cs"/>
          <w:color w:val="000000" w:themeColor="text1"/>
          <w:sz w:val="32"/>
          <w:szCs w:val="32"/>
          <w:rtl/>
          <w:lang w:bidi="ar-TN"/>
        </w:rPr>
        <w:t>لتفويت</w:t>
      </w:r>
      <w:r w:rsidR="00742B56">
        <w:rPr>
          <w:rFonts w:ascii="Sakkal Majalla" w:hAnsi="Sakkal Majalla" w:cs="Sakkal Majalla" w:hint="cs"/>
          <w:color w:val="000000" w:themeColor="text1"/>
          <w:sz w:val="32"/>
          <w:szCs w:val="32"/>
          <w:rtl/>
          <w:lang w:bidi="ar-TN"/>
        </w:rPr>
        <w:t xml:space="preserve"> في مقسمين</w:t>
      </w:r>
      <w:r w:rsidR="004A620D">
        <w:rPr>
          <w:rFonts w:ascii="Sakkal Majalla" w:hAnsi="Sakkal Majalla" w:cs="Sakkal Majalla" w:hint="cs"/>
          <w:color w:val="000000" w:themeColor="text1"/>
          <w:sz w:val="32"/>
          <w:szCs w:val="32"/>
          <w:rtl/>
          <w:lang w:bidi="ar-TN"/>
        </w:rPr>
        <w:t xml:space="preserve"> لفائدة المبلغّين في قضية الحال الذين تولّيا خلاص الثمن المستوجب حسب وصولات خلاص أدليا بها، غير أنهما فوجئا برفض الوزارة إتمام البيع النهائي معهما خلافا لما قامت به </w:t>
      </w:r>
      <w:r w:rsidR="00742B56">
        <w:rPr>
          <w:rFonts w:ascii="Sakkal Majalla" w:hAnsi="Sakkal Majalla" w:cs="Sakkal Majalla" w:hint="cs"/>
          <w:color w:val="000000" w:themeColor="text1"/>
          <w:sz w:val="32"/>
          <w:szCs w:val="32"/>
          <w:rtl/>
          <w:lang w:bidi="ar-TN"/>
        </w:rPr>
        <w:t xml:space="preserve">مع مستحقين </w:t>
      </w:r>
      <w:r w:rsidR="00A03994">
        <w:rPr>
          <w:rFonts w:ascii="Sakkal Majalla" w:hAnsi="Sakkal Majalla" w:cs="Sakkal Majalla" w:hint="cs"/>
          <w:color w:val="000000" w:themeColor="text1"/>
          <w:sz w:val="32"/>
          <w:szCs w:val="32"/>
          <w:rtl/>
          <w:lang w:bidi="ar-TN"/>
        </w:rPr>
        <w:t>آ</w:t>
      </w:r>
      <w:r w:rsidR="00742B56">
        <w:rPr>
          <w:rFonts w:ascii="Sakkal Majalla" w:hAnsi="Sakkal Majalla" w:cs="Sakkal Majalla" w:hint="cs"/>
          <w:color w:val="000000" w:themeColor="text1"/>
          <w:sz w:val="32"/>
          <w:szCs w:val="32"/>
          <w:rtl/>
          <w:lang w:bidi="ar-TN"/>
        </w:rPr>
        <w:t>خرين لهم نفس الوضعية القانونية.</w:t>
      </w:r>
    </w:p>
    <w:p w14:paraId="504C1E1F" w14:textId="77777777" w:rsidR="00742B56" w:rsidRDefault="00742B56" w:rsidP="004A620D">
      <w:pPr>
        <w:bidi/>
        <w:jc w:val="both"/>
        <w:rPr>
          <w:rFonts w:ascii="Sakkal Majalla" w:hAnsi="Sakkal Majalla" w:cs="Sakkal Majalla"/>
          <w:color w:val="000000" w:themeColor="text1"/>
          <w:sz w:val="32"/>
          <w:szCs w:val="32"/>
          <w:rtl/>
          <w:lang w:bidi="ar-TN"/>
        </w:rPr>
      </w:pPr>
      <w:r>
        <w:rPr>
          <w:rFonts w:ascii="Sakkal Majalla" w:hAnsi="Sakkal Majalla" w:cs="Sakkal Majalla" w:hint="cs"/>
          <w:color w:val="000000" w:themeColor="text1"/>
          <w:sz w:val="32"/>
          <w:szCs w:val="32"/>
          <w:rtl/>
          <w:lang w:bidi="ar-TN"/>
        </w:rPr>
        <w:lastRenderedPageBreak/>
        <w:t xml:space="preserve">وبتعميق أعمال البحث والتقصّي ثبت أنّ اللجنة الجهوية للتفويت في الأراضي الدولية الفلاحية المنعقدة بتاريخ 27 مارس 1991، توصّلت </w:t>
      </w:r>
      <w:proofErr w:type="spellStart"/>
      <w:r>
        <w:rPr>
          <w:rFonts w:ascii="Sakkal Majalla" w:hAnsi="Sakkal Majalla" w:cs="Sakkal Majalla" w:hint="cs"/>
          <w:color w:val="000000" w:themeColor="text1"/>
          <w:sz w:val="32"/>
          <w:szCs w:val="32"/>
          <w:rtl/>
          <w:lang w:bidi="ar-TN"/>
        </w:rPr>
        <w:t>بكتبين</w:t>
      </w:r>
      <w:proofErr w:type="spellEnd"/>
      <w:r>
        <w:rPr>
          <w:rFonts w:ascii="Sakkal Majalla" w:hAnsi="Sakkal Majalla" w:cs="Sakkal Majalla" w:hint="cs"/>
          <w:color w:val="000000" w:themeColor="text1"/>
          <w:sz w:val="32"/>
          <w:szCs w:val="32"/>
          <w:rtl/>
          <w:lang w:bidi="ar-TN"/>
        </w:rPr>
        <w:t xml:space="preserve"> منسوبين للمبلغيّن يتضمنان </w:t>
      </w:r>
      <w:proofErr w:type="spellStart"/>
      <w:r>
        <w:rPr>
          <w:rFonts w:ascii="Sakkal Majalla" w:hAnsi="Sakkal Majalla" w:cs="Sakkal Majalla" w:hint="cs"/>
          <w:color w:val="000000" w:themeColor="text1"/>
          <w:sz w:val="32"/>
          <w:szCs w:val="32"/>
          <w:rtl/>
          <w:lang w:bidi="ar-TN"/>
        </w:rPr>
        <w:t>عدولهما</w:t>
      </w:r>
      <w:proofErr w:type="spellEnd"/>
      <w:r>
        <w:rPr>
          <w:rFonts w:ascii="Sakkal Majalla" w:hAnsi="Sakkal Majalla" w:cs="Sakkal Majalla" w:hint="cs"/>
          <w:color w:val="000000" w:themeColor="text1"/>
          <w:sz w:val="32"/>
          <w:szCs w:val="32"/>
          <w:rtl/>
          <w:lang w:bidi="ar-TN"/>
        </w:rPr>
        <w:t xml:space="preserve"> عن إتمام التسوية وشراء المقسمين المشار إليهما، وقد تبيّن تدليس </w:t>
      </w:r>
      <w:proofErr w:type="spellStart"/>
      <w:r>
        <w:rPr>
          <w:rFonts w:ascii="Sakkal Majalla" w:hAnsi="Sakkal Majalla" w:cs="Sakkal Majalla" w:hint="cs"/>
          <w:color w:val="000000" w:themeColor="text1"/>
          <w:sz w:val="32"/>
          <w:szCs w:val="32"/>
          <w:rtl/>
          <w:lang w:bidi="ar-TN"/>
        </w:rPr>
        <w:t>الكتبين</w:t>
      </w:r>
      <w:proofErr w:type="spellEnd"/>
      <w:r>
        <w:rPr>
          <w:rFonts w:ascii="Sakkal Majalla" w:hAnsi="Sakkal Majalla" w:cs="Sakkal Majalla" w:hint="cs"/>
          <w:color w:val="000000" w:themeColor="text1"/>
          <w:sz w:val="32"/>
          <w:szCs w:val="32"/>
          <w:rtl/>
          <w:lang w:bidi="ar-TN"/>
        </w:rPr>
        <w:t xml:space="preserve"> المشار إليهما وعدم صدورهما عنهما، وأنّ الإمضاءات المضمّنة بها لم تصدر عنهما وتأكّد </w:t>
      </w:r>
      <w:proofErr w:type="spellStart"/>
      <w:r>
        <w:rPr>
          <w:rFonts w:ascii="Sakkal Majalla" w:hAnsi="Sakkal Majalla" w:cs="Sakkal Majalla" w:hint="cs"/>
          <w:color w:val="000000" w:themeColor="text1"/>
          <w:sz w:val="32"/>
          <w:szCs w:val="32"/>
          <w:rtl/>
          <w:lang w:bidi="ar-TN"/>
        </w:rPr>
        <w:t>مايلي</w:t>
      </w:r>
      <w:proofErr w:type="spellEnd"/>
      <w:r>
        <w:rPr>
          <w:rFonts w:ascii="Sakkal Majalla" w:hAnsi="Sakkal Majalla" w:cs="Sakkal Majalla" w:hint="cs"/>
          <w:color w:val="000000" w:themeColor="text1"/>
          <w:sz w:val="32"/>
          <w:szCs w:val="32"/>
          <w:rtl/>
          <w:lang w:bidi="ar-TN"/>
        </w:rPr>
        <w:t>:</w:t>
      </w:r>
    </w:p>
    <w:p w14:paraId="132C74EA" w14:textId="77777777" w:rsidR="00376A3E" w:rsidRPr="00A03994" w:rsidRDefault="00742B56" w:rsidP="00A03994">
      <w:pPr>
        <w:pStyle w:val="Paragraphedeliste"/>
        <w:numPr>
          <w:ilvl w:val="0"/>
          <w:numId w:val="13"/>
        </w:numPr>
        <w:bidi/>
        <w:jc w:val="both"/>
        <w:rPr>
          <w:rFonts w:ascii="Sakkal Majalla" w:hAnsi="Sakkal Majalla" w:cs="Sakkal Majalla"/>
          <w:color w:val="000000" w:themeColor="text1"/>
          <w:sz w:val="32"/>
          <w:szCs w:val="32"/>
          <w:rtl/>
          <w:lang w:bidi="ar-TN"/>
        </w:rPr>
      </w:pPr>
      <w:r w:rsidRPr="00A03994">
        <w:rPr>
          <w:rFonts w:ascii="Sakkal Majalla" w:hAnsi="Sakkal Majalla" w:cs="Sakkal Majalla" w:hint="cs"/>
          <w:color w:val="000000" w:themeColor="text1"/>
          <w:sz w:val="32"/>
          <w:szCs w:val="32"/>
          <w:rtl/>
          <w:lang w:bidi="ar-TN"/>
        </w:rPr>
        <w:t>أنّ اللجنة الجهوية للتفويت في الأراضي الدولية ذات الصبغة الفلاحية قد أسندت أحد المقاسم لشخص تربطه علاقة بعضوين منها، وأنّ الشخص المذكور فوّت فيها بالبيع للغير</w:t>
      </w:r>
      <w:r w:rsidR="00A03994">
        <w:rPr>
          <w:rFonts w:ascii="Sakkal Majalla" w:hAnsi="Sakkal Majalla" w:cs="Sakkal Majalla" w:hint="cs"/>
          <w:color w:val="000000" w:themeColor="text1"/>
          <w:sz w:val="32"/>
          <w:szCs w:val="32"/>
          <w:rtl/>
          <w:lang w:bidi="ar-TN"/>
        </w:rPr>
        <w:t>.</w:t>
      </w:r>
    </w:p>
    <w:p w14:paraId="2B8DECD5" w14:textId="77777777" w:rsidR="00376A3E" w:rsidRDefault="005B600F" w:rsidP="00376A3E">
      <w:pPr>
        <w:pStyle w:val="Paragraphedeliste"/>
        <w:numPr>
          <w:ilvl w:val="0"/>
          <w:numId w:val="13"/>
        </w:numPr>
        <w:bidi/>
        <w:jc w:val="both"/>
        <w:rPr>
          <w:rFonts w:ascii="Sakkal Majalla" w:hAnsi="Sakkal Majalla" w:cs="Sakkal Majalla"/>
          <w:color w:val="000000" w:themeColor="text1"/>
          <w:sz w:val="32"/>
          <w:szCs w:val="32"/>
          <w:lang w:bidi="ar-TN"/>
        </w:rPr>
      </w:pPr>
      <w:r w:rsidRPr="00376A3E">
        <w:rPr>
          <w:rFonts w:ascii="Sakkal Majalla" w:hAnsi="Sakkal Majalla" w:cs="Sakkal Majalla"/>
          <w:color w:val="000000" w:themeColor="text1"/>
          <w:sz w:val="32"/>
          <w:szCs w:val="32"/>
          <w:rtl/>
          <w:lang w:bidi="ar-TN"/>
        </w:rPr>
        <w:t xml:space="preserve">أن الإمضاءات المضمّنة صلب </w:t>
      </w:r>
      <w:proofErr w:type="spellStart"/>
      <w:r w:rsidRPr="00376A3E">
        <w:rPr>
          <w:rFonts w:ascii="Sakkal Majalla" w:hAnsi="Sakkal Majalla" w:cs="Sakkal Majalla"/>
          <w:color w:val="000000" w:themeColor="text1"/>
          <w:sz w:val="32"/>
          <w:szCs w:val="32"/>
          <w:rtl/>
          <w:lang w:bidi="ar-TN"/>
        </w:rPr>
        <w:t>الكتب</w:t>
      </w:r>
      <w:r w:rsidR="00376A3E" w:rsidRPr="00376A3E">
        <w:rPr>
          <w:rFonts w:ascii="Sakkal Majalla" w:hAnsi="Sakkal Majalla" w:cs="Sakkal Majalla"/>
          <w:color w:val="000000" w:themeColor="text1"/>
          <w:sz w:val="32"/>
          <w:szCs w:val="32"/>
          <w:rtl/>
          <w:lang w:bidi="ar-TN"/>
        </w:rPr>
        <w:t>ين</w:t>
      </w:r>
      <w:proofErr w:type="spellEnd"/>
      <w:r w:rsidR="00376A3E" w:rsidRPr="00376A3E">
        <w:rPr>
          <w:rFonts w:ascii="Sakkal Majalla" w:hAnsi="Sakkal Majalla" w:cs="Sakkal Majalla"/>
          <w:color w:val="000000" w:themeColor="text1"/>
          <w:sz w:val="32"/>
          <w:szCs w:val="32"/>
          <w:rtl/>
          <w:lang w:bidi="ar-TN"/>
        </w:rPr>
        <w:t xml:space="preserve"> لا تعود لهما ولم يمضيا عليها</w:t>
      </w:r>
      <w:r w:rsidR="004A366B">
        <w:rPr>
          <w:rFonts w:ascii="Sakkal Majalla" w:hAnsi="Sakkal Majalla" w:cs="Sakkal Majalla" w:hint="cs"/>
          <w:color w:val="000000" w:themeColor="text1"/>
          <w:sz w:val="32"/>
          <w:szCs w:val="32"/>
          <w:rtl/>
          <w:lang w:bidi="ar-TN"/>
        </w:rPr>
        <w:t xml:space="preserve"> مطلقا</w:t>
      </w:r>
      <w:r w:rsidR="00A03994">
        <w:rPr>
          <w:rFonts w:ascii="Sakkal Majalla" w:hAnsi="Sakkal Majalla" w:cs="Sakkal Majalla" w:hint="cs"/>
          <w:color w:val="000000" w:themeColor="text1"/>
          <w:sz w:val="32"/>
          <w:szCs w:val="32"/>
          <w:rtl/>
          <w:lang w:bidi="ar-TN"/>
        </w:rPr>
        <w:t>.</w:t>
      </w:r>
    </w:p>
    <w:p w14:paraId="7EC36737" w14:textId="77777777" w:rsidR="005B600F" w:rsidRPr="00376A3E" w:rsidRDefault="005B600F" w:rsidP="00376A3E">
      <w:pPr>
        <w:pStyle w:val="Paragraphedeliste"/>
        <w:numPr>
          <w:ilvl w:val="0"/>
          <w:numId w:val="13"/>
        </w:numPr>
        <w:bidi/>
        <w:spacing w:after="160" w:line="259" w:lineRule="auto"/>
        <w:jc w:val="both"/>
        <w:rPr>
          <w:rFonts w:ascii="Sakkal Majalla" w:hAnsi="Sakkal Majalla" w:cs="Sakkal Majalla"/>
          <w:color w:val="000000" w:themeColor="text1"/>
          <w:sz w:val="32"/>
          <w:szCs w:val="32"/>
          <w:rtl/>
          <w:lang w:bidi="ar-TN"/>
        </w:rPr>
      </w:pPr>
      <w:r w:rsidRPr="00376A3E">
        <w:rPr>
          <w:rFonts w:ascii="Sakkal Majalla" w:hAnsi="Sakkal Majalla" w:cs="Sakkal Majalla"/>
          <w:color w:val="000000" w:themeColor="text1"/>
          <w:sz w:val="32"/>
          <w:szCs w:val="32"/>
          <w:rtl/>
          <w:lang w:bidi="ar-TN"/>
        </w:rPr>
        <w:t xml:space="preserve">تلاعب </w:t>
      </w:r>
      <w:r w:rsidR="00376A3E">
        <w:rPr>
          <w:rFonts w:ascii="Sakkal Majalla" w:hAnsi="Sakkal Majalla" w:cs="Sakkal Majalla" w:hint="cs"/>
          <w:color w:val="000000" w:themeColor="text1"/>
          <w:sz w:val="32"/>
          <w:szCs w:val="32"/>
          <w:rtl/>
          <w:lang w:bidi="ar-TN"/>
        </w:rPr>
        <w:t xml:space="preserve">بعض المسؤولين </w:t>
      </w:r>
      <w:r w:rsidRPr="00376A3E">
        <w:rPr>
          <w:rFonts w:ascii="Sakkal Majalla" w:hAnsi="Sakkal Majalla" w:cs="Sakkal Majalla"/>
          <w:color w:val="000000" w:themeColor="text1"/>
          <w:sz w:val="32"/>
          <w:szCs w:val="32"/>
          <w:rtl/>
          <w:lang w:bidi="ar-TN"/>
        </w:rPr>
        <w:t xml:space="preserve">بالمقاسم والقطع المسندة من </w:t>
      </w:r>
      <w:r w:rsidR="00F02207">
        <w:rPr>
          <w:rFonts w:ascii="Sakkal Majalla" w:hAnsi="Sakkal Majalla" w:cs="Sakkal Majalla" w:hint="cs"/>
          <w:color w:val="000000" w:themeColor="text1"/>
          <w:sz w:val="32"/>
          <w:szCs w:val="32"/>
          <w:rtl/>
          <w:lang w:bidi="ar-TN"/>
        </w:rPr>
        <w:t xml:space="preserve">قبل </w:t>
      </w:r>
      <w:r w:rsidRPr="00376A3E">
        <w:rPr>
          <w:rFonts w:ascii="Sakkal Majalla" w:hAnsi="Sakkal Majalla" w:cs="Sakkal Majalla"/>
          <w:color w:val="000000" w:themeColor="text1"/>
          <w:sz w:val="32"/>
          <w:szCs w:val="32"/>
          <w:rtl/>
          <w:lang w:bidi="ar-TN"/>
        </w:rPr>
        <w:t>اللجنة الجهوية للتفويت في الأراضي الدولية ذات الصبغة الفلاحية</w:t>
      </w:r>
      <w:r w:rsidR="00A03994">
        <w:rPr>
          <w:rFonts w:ascii="Sakkal Majalla" w:hAnsi="Sakkal Majalla" w:cs="Sakkal Majalla" w:hint="cs"/>
          <w:color w:val="000000" w:themeColor="text1"/>
          <w:sz w:val="32"/>
          <w:szCs w:val="32"/>
          <w:rtl/>
          <w:lang w:bidi="ar-TN"/>
        </w:rPr>
        <w:t>.</w:t>
      </w:r>
    </w:p>
    <w:p w14:paraId="295B9FE5" w14:textId="77777777" w:rsidR="005B600F" w:rsidRPr="00376A3E" w:rsidRDefault="005B600F" w:rsidP="00F02207">
      <w:pPr>
        <w:pStyle w:val="Paragraphedeliste"/>
        <w:numPr>
          <w:ilvl w:val="0"/>
          <w:numId w:val="13"/>
        </w:numPr>
        <w:bidi/>
        <w:spacing w:after="160" w:line="259" w:lineRule="auto"/>
        <w:jc w:val="both"/>
        <w:rPr>
          <w:rFonts w:ascii="Sakkal Majalla" w:hAnsi="Sakkal Majalla" w:cs="Sakkal Majalla"/>
          <w:color w:val="000000" w:themeColor="text1"/>
          <w:sz w:val="32"/>
          <w:szCs w:val="32"/>
          <w:lang w:bidi="ar-TN"/>
        </w:rPr>
      </w:pPr>
      <w:r w:rsidRPr="00376A3E">
        <w:rPr>
          <w:rFonts w:ascii="Sakkal Majalla" w:hAnsi="Sakkal Majalla" w:cs="Sakkal Majalla"/>
          <w:color w:val="000000" w:themeColor="text1"/>
          <w:sz w:val="32"/>
          <w:szCs w:val="32"/>
          <w:rtl/>
          <w:lang w:bidi="ar-TN"/>
        </w:rPr>
        <w:t xml:space="preserve">تجاوز السلطة والاستيلاء على الأموال العمومية وسوء التصرف </w:t>
      </w:r>
      <w:r w:rsidR="00F02207">
        <w:rPr>
          <w:rFonts w:ascii="Sakkal Majalla" w:hAnsi="Sakkal Majalla" w:cs="Sakkal Majalla" w:hint="cs"/>
          <w:color w:val="000000" w:themeColor="text1"/>
          <w:sz w:val="32"/>
          <w:szCs w:val="32"/>
          <w:rtl/>
          <w:lang w:bidi="ar-TN"/>
        </w:rPr>
        <w:t>فيها</w:t>
      </w:r>
      <w:r w:rsidR="00A03994">
        <w:rPr>
          <w:rFonts w:ascii="Sakkal Majalla" w:hAnsi="Sakkal Majalla" w:cs="Sakkal Majalla" w:hint="cs"/>
          <w:color w:val="000000" w:themeColor="text1"/>
          <w:sz w:val="32"/>
          <w:szCs w:val="32"/>
          <w:rtl/>
          <w:lang w:bidi="ar-TN"/>
        </w:rPr>
        <w:t>.</w:t>
      </w:r>
    </w:p>
    <w:p w14:paraId="3B11D1DC" w14:textId="77777777" w:rsidR="00912C23" w:rsidRPr="00376A3E" w:rsidRDefault="00376A3E" w:rsidP="004A366B">
      <w:pPr>
        <w:pStyle w:val="Paragraphedeliste"/>
        <w:numPr>
          <w:ilvl w:val="0"/>
          <w:numId w:val="13"/>
        </w:numPr>
        <w:bidi/>
        <w:spacing w:after="160" w:line="259" w:lineRule="auto"/>
        <w:jc w:val="both"/>
        <w:rPr>
          <w:rFonts w:ascii="Sakkal Majalla" w:hAnsi="Sakkal Majalla" w:cs="Sakkal Majalla"/>
          <w:color w:val="000000" w:themeColor="text1"/>
          <w:sz w:val="32"/>
          <w:szCs w:val="32"/>
          <w:rtl/>
          <w:lang w:bidi="ar-TN"/>
        </w:rPr>
      </w:pPr>
      <w:r>
        <w:rPr>
          <w:rFonts w:ascii="Sakkal Majalla" w:hAnsi="Sakkal Majalla" w:cs="Sakkal Majalla" w:hint="cs"/>
          <w:color w:val="000000" w:themeColor="text1"/>
          <w:sz w:val="32"/>
          <w:szCs w:val="32"/>
          <w:rtl/>
          <w:lang w:bidi="ar-TN"/>
        </w:rPr>
        <w:t xml:space="preserve">الإضرار </w:t>
      </w:r>
      <w:r w:rsidR="005B600F" w:rsidRPr="00376A3E">
        <w:rPr>
          <w:rFonts w:ascii="Sakkal Majalla" w:hAnsi="Sakkal Majalla" w:cs="Sakkal Majalla"/>
          <w:color w:val="000000" w:themeColor="text1"/>
          <w:sz w:val="32"/>
          <w:szCs w:val="32"/>
          <w:rtl/>
          <w:lang w:bidi="ar-TN"/>
        </w:rPr>
        <w:t xml:space="preserve">بالمصلحة العامة وحرمان مواطنين </w:t>
      </w:r>
      <w:r w:rsidR="004A366B">
        <w:rPr>
          <w:rFonts w:ascii="Sakkal Majalla" w:hAnsi="Sakkal Majalla" w:cs="Sakkal Majalla" w:hint="cs"/>
          <w:color w:val="000000" w:themeColor="text1"/>
          <w:sz w:val="32"/>
          <w:szCs w:val="32"/>
          <w:rtl/>
          <w:lang w:bidi="ar-TN"/>
        </w:rPr>
        <w:t xml:space="preserve">إثنين </w:t>
      </w:r>
      <w:r w:rsidR="005B600F" w:rsidRPr="00376A3E">
        <w:rPr>
          <w:rFonts w:ascii="Sakkal Majalla" w:hAnsi="Sakkal Majalla" w:cs="Sakkal Majalla"/>
          <w:color w:val="000000" w:themeColor="text1"/>
          <w:sz w:val="32"/>
          <w:szCs w:val="32"/>
          <w:rtl/>
          <w:lang w:bidi="ar-TN"/>
        </w:rPr>
        <w:t>من حقوقهم في الملكية</w:t>
      </w:r>
      <w:r w:rsidR="004A366B">
        <w:rPr>
          <w:rFonts w:ascii="Sakkal Majalla" w:hAnsi="Sakkal Majalla" w:cs="Sakkal Majalla" w:hint="cs"/>
          <w:color w:val="000000" w:themeColor="text1"/>
          <w:sz w:val="32"/>
          <w:szCs w:val="32"/>
          <w:rtl/>
          <w:lang w:bidi="ar-TN"/>
        </w:rPr>
        <w:t xml:space="preserve"> دون وجه حقّ</w:t>
      </w:r>
      <w:r w:rsidR="00F02207">
        <w:rPr>
          <w:rFonts w:ascii="Sakkal Majalla" w:hAnsi="Sakkal Majalla" w:cs="Sakkal Majalla" w:hint="cs"/>
          <w:color w:val="000000" w:themeColor="text1"/>
          <w:sz w:val="32"/>
          <w:szCs w:val="32"/>
          <w:rtl/>
          <w:lang w:bidi="ar-TN"/>
        </w:rPr>
        <w:t>.</w:t>
      </w:r>
    </w:p>
    <w:p w14:paraId="35ACAB35" w14:textId="77777777" w:rsidR="00912C23" w:rsidRPr="0071470F" w:rsidRDefault="005B600F" w:rsidP="0071470F">
      <w:pPr>
        <w:shd w:val="clear" w:color="auto" w:fill="FF4040" w:themeFill="accent6" w:themeFillTint="99"/>
        <w:bidi/>
        <w:jc w:val="both"/>
        <w:rPr>
          <w:rFonts w:ascii="Sakkal Majalla" w:hAnsi="Sakkal Majalla" w:cs="Sakkal Majalla"/>
          <w:sz w:val="32"/>
          <w:szCs w:val="32"/>
          <w:rtl/>
          <w:lang w:bidi="ar-TN"/>
        </w:rPr>
      </w:pPr>
      <w:r w:rsidRPr="0071470F">
        <w:rPr>
          <w:rFonts w:ascii="Sakkal Majalla" w:hAnsi="Sakkal Majalla" w:cs="Sakkal Majalla"/>
          <w:sz w:val="32"/>
          <w:szCs w:val="32"/>
          <w:rtl/>
          <w:lang w:bidi="ar-TN"/>
        </w:rPr>
        <w:t>منوبة</w:t>
      </w:r>
      <w:r w:rsidR="00912C23" w:rsidRPr="0071470F">
        <w:rPr>
          <w:rFonts w:ascii="Sakkal Majalla" w:hAnsi="Sakkal Majalla" w:cs="Sakkal Majalla"/>
          <w:sz w:val="32"/>
          <w:szCs w:val="32"/>
          <w:lang w:bidi="ar-TN"/>
        </w:rPr>
        <w:t xml:space="preserve"> </w:t>
      </w:r>
    </w:p>
    <w:p w14:paraId="3C30D244" w14:textId="77777777" w:rsidR="005B600F" w:rsidRPr="00376A3E" w:rsidRDefault="005B600F" w:rsidP="004A366B">
      <w:pPr>
        <w:bidi/>
        <w:jc w:val="both"/>
        <w:rPr>
          <w:rFonts w:ascii="Sakkal Majalla" w:eastAsia="Calibri" w:hAnsi="Sakkal Majalla" w:cs="Sakkal Majalla"/>
          <w:color w:val="000000" w:themeColor="text1"/>
          <w:sz w:val="32"/>
          <w:szCs w:val="32"/>
          <w:rtl/>
          <w:lang w:bidi="ar-TN"/>
        </w:rPr>
      </w:pPr>
      <w:r w:rsidRPr="00376A3E">
        <w:rPr>
          <w:rFonts w:ascii="Sakkal Majalla" w:eastAsia="Calibri" w:hAnsi="Sakkal Majalla" w:cs="Sakkal Majalla"/>
          <w:color w:val="000000" w:themeColor="text1"/>
          <w:sz w:val="32"/>
          <w:szCs w:val="32"/>
          <w:rtl/>
          <w:lang w:bidi="ar-TN"/>
        </w:rPr>
        <w:t xml:space="preserve">توصلت الهيئة بمكتوب من السيّد وكيل الجمهورية </w:t>
      </w:r>
      <w:r w:rsidR="004A366B">
        <w:rPr>
          <w:rFonts w:ascii="Sakkal Majalla" w:eastAsia="Calibri" w:hAnsi="Sakkal Majalla" w:cs="Sakkal Majalla" w:hint="cs"/>
          <w:color w:val="000000" w:themeColor="text1"/>
          <w:sz w:val="32"/>
          <w:szCs w:val="32"/>
          <w:rtl/>
          <w:lang w:bidi="ar-TN"/>
        </w:rPr>
        <w:t xml:space="preserve">لدى </w:t>
      </w:r>
      <w:r w:rsidRPr="00376A3E">
        <w:rPr>
          <w:rFonts w:ascii="Sakkal Majalla" w:eastAsia="Calibri" w:hAnsi="Sakkal Majalla" w:cs="Sakkal Majalla"/>
          <w:color w:val="000000" w:themeColor="text1"/>
          <w:sz w:val="32"/>
          <w:szCs w:val="32"/>
          <w:rtl/>
          <w:lang w:bidi="ar-TN"/>
        </w:rPr>
        <w:t>المحكمة الابتدائية بمنوبة مفاده توجيه الملفّ الوارد عليه من الهيئة إلى مركز الحرس الوطني بوادي الليل للبحث والمراجعة بخصوص شبهة قيام فلاحين ب</w:t>
      </w:r>
      <w:r w:rsidR="00376A3E">
        <w:rPr>
          <w:rFonts w:ascii="Sakkal Majalla" w:eastAsia="Calibri" w:hAnsi="Sakkal Majalla" w:cs="Sakkal Majalla" w:hint="cs"/>
          <w:color w:val="000000" w:themeColor="text1"/>
          <w:sz w:val="32"/>
          <w:szCs w:val="32"/>
          <w:rtl/>
          <w:lang w:bidi="ar-TN"/>
        </w:rPr>
        <w:t>ال</w:t>
      </w:r>
      <w:r w:rsidRPr="00376A3E">
        <w:rPr>
          <w:rFonts w:ascii="Sakkal Majalla" w:eastAsia="Calibri" w:hAnsi="Sakkal Majalla" w:cs="Sakkal Majalla"/>
          <w:color w:val="000000" w:themeColor="text1"/>
          <w:sz w:val="32"/>
          <w:szCs w:val="32"/>
          <w:rtl/>
          <w:lang w:bidi="ar-TN"/>
        </w:rPr>
        <w:t>منطقة بري</w:t>
      </w:r>
      <w:r w:rsidR="00376A3E">
        <w:rPr>
          <w:rFonts w:ascii="Sakkal Majalla" w:eastAsia="Calibri" w:hAnsi="Sakkal Majalla" w:cs="Sakkal Majalla" w:hint="cs"/>
          <w:color w:val="000000" w:themeColor="text1"/>
          <w:sz w:val="32"/>
          <w:szCs w:val="32"/>
          <w:rtl/>
          <w:lang w:bidi="ar-TN"/>
        </w:rPr>
        <w:t>ّ</w:t>
      </w:r>
      <w:r w:rsidRPr="00376A3E">
        <w:rPr>
          <w:rFonts w:ascii="Sakkal Majalla" w:eastAsia="Calibri" w:hAnsi="Sakkal Majalla" w:cs="Sakkal Majalla"/>
          <w:color w:val="000000" w:themeColor="text1"/>
          <w:sz w:val="32"/>
          <w:szCs w:val="32"/>
          <w:rtl/>
          <w:lang w:bidi="ar-TN"/>
        </w:rPr>
        <w:t xml:space="preserve"> الخضروات بمياه ملوثة.</w:t>
      </w:r>
    </w:p>
    <w:p w14:paraId="37FF5584" w14:textId="77777777" w:rsidR="005B600F" w:rsidRPr="00376A3E" w:rsidRDefault="00F02207" w:rsidP="00BF2951">
      <w:pPr>
        <w:bidi/>
        <w:jc w:val="both"/>
        <w:rPr>
          <w:rFonts w:ascii="Sakkal Majalla" w:eastAsia="Calibri" w:hAnsi="Sakkal Majalla" w:cs="Sakkal Majalla"/>
          <w:color w:val="000000" w:themeColor="text1"/>
          <w:sz w:val="32"/>
          <w:szCs w:val="32"/>
          <w:rtl/>
          <w:lang w:bidi="ar-TN"/>
        </w:rPr>
      </w:pPr>
      <w:r>
        <w:rPr>
          <w:rFonts w:ascii="Sakkal Majalla" w:eastAsia="Calibri" w:hAnsi="Sakkal Majalla" w:cs="Sakkal Majalla" w:hint="cs"/>
          <w:color w:val="000000" w:themeColor="text1"/>
          <w:sz w:val="32"/>
          <w:szCs w:val="32"/>
          <w:rtl/>
          <w:lang w:bidi="ar-TN"/>
        </w:rPr>
        <w:t>ويذكر أنّ الهيئة باشرت أعمالها في هذا الملفّ بموجب عريضة تبليغ تتعلّق بتعمّد</w:t>
      </w:r>
      <w:r w:rsidR="005B600F" w:rsidRPr="00376A3E">
        <w:rPr>
          <w:rFonts w:ascii="Sakkal Majalla" w:eastAsia="Calibri" w:hAnsi="Sakkal Majalla" w:cs="Sakkal Majalla"/>
          <w:color w:val="000000" w:themeColor="text1"/>
          <w:sz w:val="32"/>
          <w:szCs w:val="32"/>
          <w:rtl/>
          <w:lang w:bidi="ar-TN"/>
        </w:rPr>
        <w:t xml:space="preserve"> فلاحين ري</w:t>
      </w:r>
      <w:r w:rsidR="00004295">
        <w:rPr>
          <w:rFonts w:ascii="Sakkal Majalla" w:eastAsia="Calibri" w:hAnsi="Sakkal Majalla" w:cs="Sakkal Majalla" w:hint="cs"/>
          <w:color w:val="000000" w:themeColor="text1"/>
          <w:sz w:val="32"/>
          <w:szCs w:val="32"/>
          <w:rtl/>
          <w:lang w:bidi="ar-TN"/>
        </w:rPr>
        <w:t>ّ</w:t>
      </w:r>
      <w:r w:rsidR="005B600F" w:rsidRPr="00376A3E">
        <w:rPr>
          <w:rFonts w:ascii="Sakkal Majalla" w:eastAsia="Calibri" w:hAnsi="Sakkal Majalla" w:cs="Sakkal Majalla"/>
          <w:color w:val="000000" w:themeColor="text1"/>
          <w:sz w:val="32"/>
          <w:szCs w:val="32"/>
          <w:rtl/>
          <w:lang w:bidi="ar-TN"/>
        </w:rPr>
        <w:t xml:space="preserve"> الخضروات بمياه ملوثة مما تسبب في تسم</w:t>
      </w:r>
      <w:r w:rsidR="00BF2951">
        <w:rPr>
          <w:rFonts w:ascii="Sakkal Majalla" w:eastAsia="Calibri" w:hAnsi="Sakkal Majalla" w:cs="Sakkal Majalla" w:hint="cs"/>
          <w:color w:val="000000" w:themeColor="text1"/>
          <w:sz w:val="32"/>
          <w:szCs w:val="32"/>
          <w:rtl/>
          <w:lang w:bidi="ar-TN"/>
        </w:rPr>
        <w:t>ّ</w:t>
      </w:r>
      <w:r w:rsidR="005B600F" w:rsidRPr="00376A3E">
        <w:rPr>
          <w:rFonts w:ascii="Sakkal Majalla" w:eastAsia="Calibri" w:hAnsi="Sakkal Majalla" w:cs="Sakkal Majalla"/>
          <w:color w:val="000000" w:themeColor="text1"/>
          <w:sz w:val="32"/>
          <w:szCs w:val="32"/>
          <w:rtl/>
          <w:lang w:bidi="ar-TN"/>
        </w:rPr>
        <w:t xml:space="preserve">م </w:t>
      </w:r>
      <w:r>
        <w:rPr>
          <w:rFonts w:ascii="Sakkal Majalla" w:eastAsia="Calibri" w:hAnsi="Sakkal Majalla" w:cs="Sakkal Majalla" w:hint="cs"/>
          <w:color w:val="000000" w:themeColor="text1"/>
          <w:sz w:val="32"/>
          <w:szCs w:val="32"/>
          <w:rtl/>
          <w:lang w:bidi="ar-TN"/>
        </w:rPr>
        <w:t>ال</w:t>
      </w:r>
      <w:r w:rsidR="005B600F" w:rsidRPr="00376A3E">
        <w:rPr>
          <w:rFonts w:ascii="Sakkal Majalla" w:eastAsia="Calibri" w:hAnsi="Sakkal Majalla" w:cs="Sakkal Majalla"/>
          <w:color w:val="000000" w:themeColor="text1"/>
          <w:sz w:val="32"/>
          <w:szCs w:val="32"/>
          <w:rtl/>
          <w:lang w:bidi="ar-TN"/>
        </w:rPr>
        <w:t xml:space="preserve">بعض </w:t>
      </w:r>
      <w:r>
        <w:rPr>
          <w:rFonts w:ascii="Sakkal Majalla" w:eastAsia="Calibri" w:hAnsi="Sakkal Majalla" w:cs="Sakkal Majalla" w:hint="cs"/>
          <w:color w:val="000000" w:themeColor="text1"/>
          <w:sz w:val="32"/>
          <w:szCs w:val="32"/>
          <w:rtl/>
          <w:lang w:bidi="ar-TN"/>
        </w:rPr>
        <w:t xml:space="preserve">من </w:t>
      </w:r>
      <w:r w:rsidR="005B600F" w:rsidRPr="00376A3E">
        <w:rPr>
          <w:rFonts w:ascii="Sakkal Majalla" w:eastAsia="Calibri" w:hAnsi="Sakkal Majalla" w:cs="Sakkal Majalla"/>
          <w:color w:val="000000" w:themeColor="text1"/>
          <w:sz w:val="32"/>
          <w:szCs w:val="32"/>
          <w:rtl/>
          <w:lang w:bidi="ar-TN"/>
        </w:rPr>
        <w:t>ال</w:t>
      </w:r>
      <w:r w:rsidR="00BF2951">
        <w:rPr>
          <w:rFonts w:ascii="Sakkal Majalla" w:eastAsia="Calibri" w:hAnsi="Sakkal Majalla" w:cs="Sakkal Majalla" w:hint="cs"/>
          <w:color w:val="000000" w:themeColor="text1"/>
          <w:sz w:val="32"/>
          <w:szCs w:val="32"/>
          <w:rtl/>
          <w:lang w:bidi="ar-TN"/>
        </w:rPr>
        <w:t>مواطنين</w:t>
      </w:r>
      <w:r w:rsidR="005B600F" w:rsidRPr="00376A3E">
        <w:rPr>
          <w:rFonts w:ascii="Sakkal Majalla" w:eastAsia="Calibri" w:hAnsi="Sakkal Majalla" w:cs="Sakkal Majalla"/>
          <w:color w:val="000000" w:themeColor="text1"/>
          <w:sz w:val="32"/>
          <w:szCs w:val="32"/>
          <w:rtl/>
          <w:lang w:bidi="ar-TN"/>
        </w:rPr>
        <w:t>.</w:t>
      </w:r>
    </w:p>
    <w:p w14:paraId="5980887C" w14:textId="77777777" w:rsidR="005B600F" w:rsidRPr="00376A3E" w:rsidRDefault="00F02207" w:rsidP="00F02207">
      <w:pPr>
        <w:bidi/>
        <w:jc w:val="both"/>
        <w:rPr>
          <w:rFonts w:ascii="Sakkal Majalla" w:eastAsia="Calibri" w:hAnsi="Sakkal Majalla" w:cs="Sakkal Majalla"/>
          <w:color w:val="000000" w:themeColor="text1"/>
          <w:sz w:val="32"/>
          <w:szCs w:val="32"/>
          <w:rtl/>
          <w:lang w:bidi="ar-TN"/>
        </w:rPr>
      </w:pPr>
      <w:r>
        <w:rPr>
          <w:rFonts w:ascii="Sakkal Majalla" w:eastAsia="Calibri" w:hAnsi="Sakkal Majalla" w:cs="Sakkal Majalla" w:hint="cs"/>
          <w:color w:val="000000" w:themeColor="text1"/>
          <w:sz w:val="32"/>
          <w:szCs w:val="32"/>
          <w:rtl/>
          <w:lang w:bidi="ar-TN"/>
        </w:rPr>
        <w:t>وقد راسلت الهيئة بالخ</w:t>
      </w:r>
      <w:r w:rsidR="00BF2951">
        <w:rPr>
          <w:rFonts w:ascii="Sakkal Majalla" w:eastAsia="Calibri" w:hAnsi="Sakkal Majalla" w:cs="Sakkal Majalla" w:hint="cs"/>
          <w:color w:val="000000" w:themeColor="text1"/>
          <w:sz w:val="32"/>
          <w:szCs w:val="32"/>
          <w:rtl/>
          <w:lang w:bidi="ar-TN"/>
        </w:rPr>
        <w:t>ص</w:t>
      </w:r>
      <w:r>
        <w:rPr>
          <w:rFonts w:ascii="Sakkal Majalla" w:eastAsia="Calibri" w:hAnsi="Sakkal Majalla" w:cs="Sakkal Majalla" w:hint="cs"/>
          <w:color w:val="000000" w:themeColor="text1"/>
          <w:sz w:val="32"/>
          <w:szCs w:val="32"/>
          <w:rtl/>
          <w:lang w:bidi="ar-TN"/>
        </w:rPr>
        <w:t xml:space="preserve">وص </w:t>
      </w:r>
      <w:r w:rsidR="005B600F" w:rsidRPr="00376A3E">
        <w:rPr>
          <w:rFonts w:ascii="Sakkal Majalla" w:eastAsia="Calibri" w:hAnsi="Sakkal Majalla" w:cs="Sakkal Majalla"/>
          <w:color w:val="000000" w:themeColor="text1"/>
          <w:sz w:val="32"/>
          <w:szCs w:val="32"/>
          <w:rtl/>
          <w:lang w:bidi="ar-TN"/>
        </w:rPr>
        <w:t xml:space="preserve">كلّ من </w:t>
      </w:r>
      <w:r>
        <w:rPr>
          <w:rFonts w:ascii="Sakkal Majalla" w:eastAsia="Calibri" w:hAnsi="Sakkal Majalla" w:cs="Sakkal Majalla" w:hint="cs"/>
          <w:color w:val="000000" w:themeColor="text1"/>
          <w:sz w:val="32"/>
          <w:szCs w:val="32"/>
          <w:rtl/>
          <w:lang w:bidi="ar-TN"/>
        </w:rPr>
        <w:t>السيّد والي منوبة والسيّد المدير الجهوي</w:t>
      </w:r>
      <w:r w:rsidR="005B600F" w:rsidRPr="00376A3E">
        <w:rPr>
          <w:rFonts w:ascii="Sakkal Majalla" w:eastAsia="Calibri" w:hAnsi="Sakkal Majalla" w:cs="Sakkal Majalla"/>
          <w:color w:val="000000" w:themeColor="text1"/>
          <w:sz w:val="32"/>
          <w:szCs w:val="32"/>
          <w:rtl/>
          <w:lang w:bidi="ar-TN"/>
        </w:rPr>
        <w:t xml:space="preserve"> للصحة بمنوبة بتاريخ 18 فيفري 2020.</w:t>
      </w:r>
    </w:p>
    <w:p w14:paraId="3300ED97" w14:textId="77777777" w:rsidR="005B600F" w:rsidRPr="00376A3E" w:rsidRDefault="005B600F" w:rsidP="00BF2951">
      <w:pPr>
        <w:bidi/>
        <w:jc w:val="both"/>
        <w:rPr>
          <w:rFonts w:ascii="Sakkal Majalla" w:eastAsia="Calibri" w:hAnsi="Sakkal Majalla" w:cs="Sakkal Majalla"/>
          <w:color w:val="000000" w:themeColor="text1"/>
          <w:sz w:val="32"/>
          <w:szCs w:val="32"/>
          <w:rtl/>
          <w:lang w:bidi="ar-TN"/>
        </w:rPr>
      </w:pPr>
      <w:r w:rsidRPr="00376A3E">
        <w:rPr>
          <w:rFonts w:ascii="Sakkal Majalla" w:eastAsia="Calibri" w:hAnsi="Sakkal Majalla" w:cs="Sakkal Majalla"/>
          <w:color w:val="000000" w:themeColor="text1"/>
          <w:sz w:val="32"/>
          <w:szCs w:val="32"/>
          <w:rtl/>
          <w:lang w:bidi="ar-TN"/>
        </w:rPr>
        <w:t>وبتوصّل</w:t>
      </w:r>
      <w:r w:rsidR="00F02207">
        <w:rPr>
          <w:rFonts w:ascii="Sakkal Majalla" w:eastAsia="Calibri" w:hAnsi="Sakkal Majalla" w:cs="Sakkal Majalla" w:hint="cs"/>
          <w:color w:val="000000" w:themeColor="text1"/>
          <w:sz w:val="32"/>
          <w:szCs w:val="32"/>
          <w:rtl/>
          <w:lang w:bidi="ar-TN"/>
        </w:rPr>
        <w:t>ها</w:t>
      </w:r>
      <w:r w:rsidRPr="00376A3E">
        <w:rPr>
          <w:rFonts w:ascii="Sakkal Majalla" w:eastAsia="Calibri" w:hAnsi="Sakkal Majalla" w:cs="Sakkal Majalla"/>
          <w:color w:val="000000" w:themeColor="text1"/>
          <w:sz w:val="32"/>
          <w:szCs w:val="32"/>
          <w:rtl/>
          <w:lang w:bidi="ar-TN"/>
        </w:rPr>
        <w:t xml:space="preserve"> بمراسلات الهيئة</w:t>
      </w:r>
      <w:r w:rsidR="00BF2951">
        <w:rPr>
          <w:rFonts w:ascii="Sakkal Majalla" w:eastAsia="Calibri" w:hAnsi="Sakkal Majalla" w:cs="Sakkal Majalla" w:hint="cs"/>
          <w:color w:val="000000" w:themeColor="text1"/>
          <w:sz w:val="32"/>
          <w:szCs w:val="32"/>
          <w:rtl/>
          <w:lang w:bidi="ar-TN"/>
        </w:rPr>
        <w:t>،</w:t>
      </w:r>
      <w:r w:rsidRPr="00376A3E">
        <w:rPr>
          <w:rFonts w:ascii="Sakkal Majalla" w:eastAsia="Calibri" w:hAnsi="Sakkal Majalla" w:cs="Sakkal Majalla"/>
          <w:color w:val="000000" w:themeColor="text1"/>
          <w:sz w:val="32"/>
          <w:szCs w:val="32"/>
          <w:rtl/>
          <w:lang w:bidi="ar-TN"/>
        </w:rPr>
        <w:t xml:space="preserve"> كلّفت الإدارة الجهوية للصحة أعوان المراقبة الصحية بإجراء معاينة</w:t>
      </w:r>
      <w:r w:rsidR="00F02207">
        <w:rPr>
          <w:rFonts w:ascii="Sakkal Majalla" w:eastAsia="Calibri" w:hAnsi="Sakkal Majalla" w:cs="Sakkal Majalla" w:hint="cs"/>
          <w:color w:val="000000" w:themeColor="text1"/>
          <w:sz w:val="32"/>
          <w:szCs w:val="32"/>
          <w:rtl/>
          <w:lang w:bidi="ar-TN"/>
        </w:rPr>
        <w:t xml:space="preserve"> ميدانية</w:t>
      </w:r>
      <w:r w:rsidRPr="00376A3E">
        <w:rPr>
          <w:rFonts w:ascii="Sakkal Majalla" w:eastAsia="Calibri" w:hAnsi="Sakkal Majalla" w:cs="Sakkal Majalla"/>
          <w:color w:val="000000" w:themeColor="text1"/>
          <w:sz w:val="32"/>
          <w:szCs w:val="32"/>
          <w:rtl/>
          <w:lang w:bidi="ar-TN"/>
        </w:rPr>
        <w:t xml:space="preserve"> </w:t>
      </w:r>
      <w:proofErr w:type="spellStart"/>
      <w:r w:rsidRPr="00376A3E">
        <w:rPr>
          <w:rFonts w:ascii="Sakkal Majalla" w:eastAsia="Calibri" w:hAnsi="Sakkal Majalla" w:cs="Sakkal Majalla"/>
          <w:color w:val="000000" w:themeColor="text1"/>
          <w:sz w:val="32"/>
          <w:szCs w:val="32"/>
          <w:rtl/>
          <w:lang w:bidi="ar-TN"/>
        </w:rPr>
        <w:t>للضيعات</w:t>
      </w:r>
      <w:proofErr w:type="spellEnd"/>
      <w:r w:rsidRPr="00376A3E">
        <w:rPr>
          <w:rFonts w:ascii="Sakkal Majalla" w:eastAsia="Calibri" w:hAnsi="Sakkal Majalla" w:cs="Sakkal Majalla"/>
          <w:color w:val="000000" w:themeColor="text1"/>
          <w:sz w:val="32"/>
          <w:szCs w:val="32"/>
          <w:rtl/>
          <w:lang w:bidi="ar-TN"/>
        </w:rPr>
        <w:t xml:space="preserve"> الفلاحية بالتنسيق مع أعوان الحرس الوطني وممثل</w:t>
      </w:r>
      <w:r w:rsidR="00004295">
        <w:rPr>
          <w:rFonts w:ascii="Sakkal Majalla" w:eastAsia="Calibri" w:hAnsi="Sakkal Majalla" w:cs="Sakkal Majalla"/>
          <w:color w:val="000000" w:themeColor="text1"/>
          <w:sz w:val="32"/>
          <w:szCs w:val="32"/>
          <w:rtl/>
          <w:lang w:bidi="ar-TN"/>
        </w:rPr>
        <w:t>ين عن المندوبية الجهوية للفلاحة</w:t>
      </w:r>
      <w:r w:rsidR="00004295">
        <w:rPr>
          <w:rFonts w:ascii="Sakkal Majalla" w:eastAsia="Calibri" w:hAnsi="Sakkal Majalla" w:cs="Sakkal Majalla" w:hint="cs"/>
          <w:color w:val="000000" w:themeColor="text1"/>
          <w:sz w:val="32"/>
          <w:szCs w:val="32"/>
          <w:rtl/>
          <w:lang w:bidi="ar-TN"/>
        </w:rPr>
        <w:t xml:space="preserve">، </w:t>
      </w:r>
      <w:r w:rsidR="00BF2951">
        <w:rPr>
          <w:rFonts w:ascii="Sakkal Majalla" w:eastAsia="Calibri" w:hAnsi="Sakkal Majalla" w:cs="Sakkal Majalla" w:hint="cs"/>
          <w:color w:val="000000" w:themeColor="text1"/>
          <w:sz w:val="32"/>
          <w:szCs w:val="32"/>
          <w:rtl/>
          <w:lang w:bidi="ar-TN"/>
        </w:rPr>
        <w:t>ف</w:t>
      </w:r>
      <w:r w:rsidRPr="00376A3E">
        <w:rPr>
          <w:rFonts w:ascii="Sakkal Majalla" w:eastAsia="Calibri" w:hAnsi="Sakkal Majalla" w:cs="Sakkal Majalla"/>
          <w:color w:val="000000" w:themeColor="text1"/>
          <w:sz w:val="32"/>
          <w:szCs w:val="32"/>
          <w:rtl/>
          <w:lang w:bidi="ar-TN"/>
        </w:rPr>
        <w:t xml:space="preserve">تبين وجود ضيعتين بصدد سقيها بمياه </w:t>
      </w:r>
      <w:r w:rsidR="00965484">
        <w:rPr>
          <w:rFonts w:ascii="Sakkal Majalla" w:eastAsia="Calibri" w:hAnsi="Sakkal Majalla" w:cs="Sakkal Majalla" w:hint="cs"/>
          <w:color w:val="000000" w:themeColor="text1"/>
          <w:sz w:val="32"/>
          <w:szCs w:val="32"/>
          <w:rtl/>
          <w:lang w:bidi="ar-TN"/>
        </w:rPr>
        <w:t>مستعملة وغير</w:t>
      </w:r>
      <w:r w:rsidR="004A366B">
        <w:rPr>
          <w:rFonts w:ascii="Sakkal Majalla" w:eastAsia="Calibri" w:hAnsi="Sakkal Majalla" w:cs="Sakkal Majalla"/>
          <w:color w:val="000000" w:themeColor="text1"/>
          <w:sz w:val="32"/>
          <w:szCs w:val="32"/>
          <w:rtl/>
          <w:lang w:bidi="ar-TN"/>
        </w:rPr>
        <w:t xml:space="preserve"> </w:t>
      </w:r>
      <w:r w:rsidRPr="00376A3E">
        <w:rPr>
          <w:rFonts w:ascii="Sakkal Majalla" w:eastAsia="Calibri" w:hAnsi="Sakkal Majalla" w:cs="Sakkal Majalla"/>
          <w:color w:val="000000" w:themeColor="text1"/>
          <w:sz w:val="32"/>
          <w:szCs w:val="32"/>
          <w:rtl/>
          <w:lang w:bidi="ar-TN"/>
        </w:rPr>
        <w:t xml:space="preserve">معالجة وهو ما </w:t>
      </w:r>
      <w:r w:rsidR="00F02207">
        <w:rPr>
          <w:rFonts w:ascii="Sakkal Majalla" w:eastAsia="Calibri" w:hAnsi="Sakkal Majalla" w:cs="Sakkal Majalla" w:hint="cs"/>
          <w:color w:val="000000" w:themeColor="text1"/>
          <w:sz w:val="32"/>
          <w:szCs w:val="32"/>
          <w:rtl/>
          <w:lang w:bidi="ar-TN"/>
        </w:rPr>
        <w:t xml:space="preserve">يمثّل خطرا </w:t>
      </w:r>
      <w:r w:rsidR="00965484">
        <w:rPr>
          <w:rFonts w:ascii="Sakkal Majalla" w:eastAsia="Calibri" w:hAnsi="Sakkal Majalla" w:cs="Sakkal Majalla" w:hint="cs"/>
          <w:color w:val="000000" w:themeColor="text1"/>
          <w:sz w:val="32"/>
          <w:szCs w:val="32"/>
          <w:rtl/>
          <w:lang w:bidi="ar-TN"/>
        </w:rPr>
        <w:t xml:space="preserve">على </w:t>
      </w:r>
      <w:r w:rsidR="00965484" w:rsidRPr="00376A3E">
        <w:rPr>
          <w:rFonts w:ascii="Sakkal Majalla" w:eastAsia="Calibri" w:hAnsi="Sakkal Majalla" w:cs="Sakkal Majalla" w:hint="cs"/>
          <w:color w:val="000000" w:themeColor="text1"/>
          <w:sz w:val="32"/>
          <w:szCs w:val="32"/>
          <w:rtl/>
          <w:lang w:bidi="ar-TN"/>
        </w:rPr>
        <w:t>صحة</w:t>
      </w:r>
      <w:r w:rsidR="004A366B">
        <w:rPr>
          <w:rFonts w:ascii="Sakkal Majalla" w:eastAsia="Calibri" w:hAnsi="Sakkal Majalla" w:cs="Sakkal Majalla"/>
          <w:color w:val="000000" w:themeColor="text1"/>
          <w:sz w:val="32"/>
          <w:szCs w:val="32"/>
          <w:rtl/>
          <w:lang w:bidi="ar-TN"/>
        </w:rPr>
        <w:t xml:space="preserve"> </w:t>
      </w:r>
      <w:r w:rsidR="00F02207">
        <w:rPr>
          <w:rFonts w:ascii="Sakkal Majalla" w:eastAsia="Calibri" w:hAnsi="Sakkal Majalla" w:cs="Sakkal Majalla" w:hint="cs"/>
          <w:color w:val="000000" w:themeColor="text1"/>
          <w:sz w:val="32"/>
          <w:szCs w:val="32"/>
          <w:rtl/>
          <w:lang w:bidi="ar-TN"/>
        </w:rPr>
        <w:t xml:space="preserve">المواطن. وعليه تمّ </w:t>
      </w:r>
      <w:r w:rsidR="00BF2951">
        <w:rPr>
          <w:rFonts w:ascii="Sakkal Majalla" w:eastAsia="Calibri" w:hAnsi="Sakkal Majalla" w:cs="Sakkal Majalla" w:hint="cs"/>
          <w:color w:val="000000" w:themeColor="text1"/>
          <w:sz w:val="32"/>
          <w:szCs w:val="32"/>
          <w:rtl/>
          <w:lang w:bidi="ar-TN"/>
        </w:rPr>
        <w:t>إ</w:t>
      </w:r>
      <w:r w:rsidR="00F02207">
        <w:rPr>
          <w:rFonts w:ascii="Sakkal Majalla" w:eastAsia="Calibri" w:hAnsi="Sakkal Majalla" w:cs="Sakkal Majalla" w:hint="cs"/>
          <w:color w:val="000000" w:themeColor="text1"/>
          <w:sz w:val="32"/>
          <w:szCs w:val="32"/>
          <w:rtl/>
          <w:lang w:bidi="ar-TN"/>
        </w:rPr>
        <w:t>صدار قرار فوري بإتلاف الخضروات</w:t>
      </w:r>
      <w:r w:rsidR="00BF2951">
        <w:rPr>
          <w:rFonts w:ascii="Sakkal Majalla" w:eastAsia="Calibri" w:hAnsi="Sakkal Majalla" w:cs="Sakkal Majalla" w:hint="cs"/>
          <w:color w:val="000000" w:themeColor="text1"/>
          <w:sz w:val="32"/>
          <w:szCs w:val="32"/>
          <w:rtl/>
          <w:lang w:bidi="ar-TN"/>
        </w:rPr>
        <w:t xml:space="preserve"> الملوّثة</w:t>
      </w:r>
      <w:r w:rsidR="00F02207">
        <w:rPr>
          <w:rFonts w:ascii="Sakkal Majalla" w:eastAsia="Calibri" w:hAnsi="Sakkal Majalla" w:cs="Sakkal Majalla" w:hint="cs"/>
          <w:color w:val="000000" w:themeColor="text1"/>
          <w:sz w:val="32"/>
          <w:szCs w:val="32"/>
          <w:rtl/>
          <w:lang w:bidi="ar-TN"/>
        </w:rPr>
        <w:t xml:space="preserve"> طبقا للقوانين الجاري بها العمل</w:t>
      </w:r>
      <w:r w:rsidR="006931E9">
        <w:rPr>
          <w:rFonts w:ascii="Sakkal Majalla" w:eastAsia="Calibri" w:hAnsi="Sakkal Majalla" w:cs="Sakkal Majalla" w:hint="cs"/>
          <w:color w:val="000000" w:themeColor="text1"/>
          <w:sz w:val="32"/>
          <w:szCs w:val="32"/>
          <w:rtl/>
          <w:lang w:bidi="ar-TN"/>
        </w:rPr>
        <w:t>.</w:t>
      </w:r>
    </w:p>
    <w:p w14:paraId="45A78CF3" w14:textId="77777777" w:rsidR="005B600F" w:rsidRPr="0071470F" w:rsidRDefault="005B600F" w:rsidP="006931E9">
      <w:pPr>
        <w:bidi/>
        <w:jc w:val="both"/>
        <w:rPr>
          <w:rFonts w:ascii="Sakkal Majalla" w:eastAsia="Calibri" w:hAnsi="Sakkal Majalla" w:cs="Sakkal Majalla"/>
          <w:color w:val="FF4040" w:themeColor="accent6" w:themeTint="99"/>
          <w:sz w:val="32"/>
          <w:szCs w:val="32"/>
          <w:rtl/>
          <w:lang w:bidi="ar-TN"/>
        </w:rPr>
      </w:pPr>
      <w:r w:rsidRPr="00376A3E">
        <w:rPr>
          <w:rFonts w:ascii="Sakkal Majalla" w:eastAsia="Calibri" w:hAnsi="Sakkal Majalla" w:cs="Sakkal Majalla"/>
          <w:color w:val="000000" w:themeColor="text1"/>
          <w:sz w:val="32"/>
          <w:szCs w:val="32"/>
          <w:rtl/>
          <w:lang w:bidi="ar-TN"/>
        </w:rPr>
        <w:t xml:space="preserve">كما </w:t>
      </w:r>
      <w:r w:rsidR="006931E9">
        <w:rPr>
          <w:rFonts w:ascii="Sakkal Majalla" w:eastAsia="Calibri" w:hAnsi="Sakkal Majalla" w:cs="Sakkal Majalla" w:hint="cs"/>
          <w:color w:val="000000" w:themeColor="text1"/>
          <w:sz w:val="32"/>
          <w:szCs w:val="32"/>
          <w:rtl/>
          <w:lang w:bidi="ar-TN"/>
        </w:rPr>
        <w:t>أكّدت الأبحاث أيضا</w:t>
      </w:r>
      <w:r w:rsidRPr="00376A3E">
        <w:rPr>
          <w:rFonts w:ascii="Sakkal Majalla" w:eastAsia="Calibri" w:hAnsi="Sakkal Majalla" w:cs="Sakkal Majalla"/>
          <w:color w:val="000000" w:themeColor="text1"/>
          <w:sz w:val="32"/>
          <w:szCs w:val="32"/>
          <w:rtl/>
          <w:lang w:bidi="ar-TN"/>
        </w:rPr>
        <w:t xml:space="preserve"> استعمال مياه متغيرة ال</w:t>
      </w:r>
      <w:r w:rsidR="00004295">
        <w:rPr>
          <w:rFonts w:ascii="Sakkal Majalla" w:eastAsia="Calibri" w:hAnsi="Sakkal Majalla" w:cs="Sakkal Majalla" w:hint="cs"/>
          <w:color w:val="000000" w:themeColor="text1"/>
          <w:sz w:val="32"/>
          <w:szCs w:val="32"/>
          <w:rtl/>
          <w:lang w:bidi="ar-TN"/>
        </w:rPr>
        <w:t>ل</w:t>
      </w:r>
      <w:r w:rsidRPr="00376A3E">
        <w:rPr>
          <w:rFonts w:ascii="Sakkal Majalla" w:eastAsia="Calibri" w:hAnsi="Sakkal Majalla" w:cs="Sakkal Majalla"/>
          <w:color w:val="000000" w:themeColor="text1"/>
          <w:sz w:val="32"/>
          <w:szCs w:val="32"/>
          <w:rtl/>
          <w:lang w:bidi="ar-TN"/>
        </w:rPr>
        <w:t xml:space="preserve">ون وتنبعث منها روائح كريهة </w:t>
      </w:r>
      <w:r w:rsidR="004A366B">
        <w:rPr>
          <w:rFonts w:ascii="Sakkal Majalla" w:eastAsia="Calibri" w:hAnsi="Sakkal Majalla" w:cs="Sakkal Majalla" w:hint="cs"/>
          <w:color w:val="000000" w:themeColor="text1"/>
          <w:sz w:val="32"/>
          <w:szCs w:val="32"/>
          <w:rtl/>
          <w:lang w:bidi="ar-TN"/>
        </w:rPr>
        <w:t>بالجهة أثبتت</w:t>
      </w:r>
      <w:r w:rsidR="004A366B">
        <w:rPr>
          <w:rFonts w:ascii="Sakkal Majalla" w:eastAsia="Calibri" w:hAnsi="Sakkal Majalla" w:cs="Sakkal Majalla"/>
          <w:color w:val="000000" w:themeColor="text1"/>
          <w:sz w:val="32"/>
          <w:szCs w:val="32"/>
          <w:rtl/>
          <w:lang w:bidi="ar-TN"/>
        </w:rPr>
        <w:t xml:space="preserve"> النتائج المخبرية </w:t>
      </w:r>
      <w:r w:rsidRPr="00376A3E">
        <w:rPr>
          <w:rFonts w:ascii="Sakkal Majalla" w:eastAsia="Calibri" w:hAnsi="Sakkal Majalla" w:cs="Sakkal Majalla"/>
          <w:color w:val="000000" w:themeColor="text1"/>
          <w:sz w:val="32"/>
          <w:szCs w:val="32"/>
          <w:rtl/>
          <w:lang w:bidi="ar-TN"/>
        </w:rPr>
        <w:t>أن</w:t>
      </w:r>
      <w:r w:rsidR="004A366B">
        <w:rPr>
          <w:rFonts w:ascii="Sakkal Majalla" w:eastAsia="Calibri" w:hAnsi="Sakkal Majalla" w:cs="Sakkal Majalla" w:hint="cs"/>
          <w:color w:val="000000" w:themeColor="text1"/>
          <w:sz w:val="32"/>
          <w:szCs w:val="32"/>
          <w:rtl/>
          <w:lang w:bidi="ar-TN"/>
        </w:rPr>
        <w:t>ها</w:t>
      </w:r>
      <w:r w:rsidRPr="00376A3E">
        <w:rPr>
          <w:rFonts w:ascii="Sakkal Majalla" w:eastAsia="Calibri" w:hAnsi="Sakkal Majalla" w:cs="Sakkal Majalla"/>
          <w:color w:val="000000" w:themeColor="text1"/>
          <w:sz w:val="32"/>
          <w:szCs w:val="32"/>
          <w:rtl/>
          <w:lang w:bidi="ar-TN"/>
        </w:rPr>
        <w:t xml:space="preserve"> ملوثة أو غير صحية ولها تأثيرات مباشرة </w:t>
      </w:r>
      <w:r w:rsidR="006931E9">
        <w:rPr>
          <w:rFonts w:ascii="Sakkal Majalla" w:eastAsia="Calibri" w:hAnsi="Sakkal Majalla" w:cs="Sakkal Majalla" w:hint="cs"/>
          <w:color w:val="000000" w:themeColor="text1"/>
          <w:sz w:val="32"/>
          <w:szCs w:val="32"/>
          <w:rtl/>
          <w:lang w:bidi="ar-TN"/>
        </w:rPr>
        <w:t xml:space="preserve">وخطيرة </w:t>
      </w:r>
      <w:r w:rsidRPr="00376A3E">
        <w:rPr>
          <w:rFonts w:ascii="Sakkal Majalla" w:eastAsia="Calibri" w:hAnsi="Sakkal Majalla" w:cs="Sakkal Majalla"/>
          <w:color w:val="000000" w:themeColor="text1"/>
          <w:sz w:val="32"/>
          <w:szCs w:val="32"/>
          <w:rtl/>
          <w:lang w:bidi="ar-TN"/>
        </w:rPr>
        <w:t>على صحة المواطن</w:t>
      </w:r>
      <w:r w:rsidRPr="0071470F">
        <w:rPr>
          <w:rFonts w:ascii="Sakkal Majalla" w:eastAsia="Calibri" w:hAnsi="Sakkal Majalla" w:cs="Sakkal Majalla"/>
          <w:color w:val="FF4040" w:themeColor="accent6" w:themeTint="99"/>
          <w:sz w:val="32"/>
          <w:szCs w:val="32"/>
          <w:rtl/>
          <w:lang w:bidi="ar-TN"/>
        </w:rPr>
        <w:t>.</w:t>
      </w:r>
    </w:p>
    <w:p w14:paraId="47D730FA" w14:textId="77777777" w:rsidR="003509D7" w:rsidRPr="0071470F" w:rsidRDefault="000A7E36" w:rsidP="0071470F">
      <w:pPr>
        <w:pStyle w:val="paragraphe1PARAGRAPHES"/>
        <w:spacing w:before="600" w:after="100" w:afterAutospacing="1" w:line="240" w:lineRule="auto"/>
        <w:ind w:firstLine="0"/>
        <w:rPr>
          <w:rFonts w:ascii="Sakkal Majalla" w:hAnsi="Sakkal Majalla" w:cs="Sakkal Majalla"/>
          <w:b/>
          <w:bCs/>
          <w:color w:val="C00000" w:themeColor="accent6"/>
          <w:u w:val="single"/>
          <w:rtl/>
          <w:lang w:bidi="ar-TN"/>
        </w:rPr>
      </w:pPr>
      <w:r w:rsidRPr="0071470F">
        <w:rPr>
          <w:rFonts w:ascii="Sakkal Majalla" w:hAnsi="Sakkal Majalla" w:cs="Sakkal Majalla"/>
          <w:b/>
          <w:bCs/>
          <w:color w:val="C00000" w:themeColor="accent6"/>
          <w:u w:val="single"/>
          <w:rtl/>
          <w:lang w:bidi="ar-TN"/>
        </w:rPr>
        <w:lastRenderedPageBreak/>
        <w:t>تفاعل الجهات الإدارية مع طلبات الهيئة</w:t>
      </w:r>
    </w:p>
    <w:p w14:paraId="257EB379" w14:textId="77777777" w:rsidR="00BD0B9A" w:rsidRPr="0071470F" w:rsidRDefault="00BD0B9A" w:rsidP="0071470F">
      <w:pPr>
        <w:shd w:val="clear" w:color="auto" w:fill="A6A6A6" w:themeFill="background1" w:themeFillShade="A6"/>
        <w:bidi/>
        <w:jc w:val="both"/>
        <w:rPr>
          <w:rFonts w:ascii="Sakkal Majalla" w:eastAsia="Calibri" w:hAnsi="Sakkal Majalla" w:cs="Sakkal Majalla"/>
          <w:sz w:val="32"/>
          <w:szCs w:val="32"/>
          <w:rtl/>
          <w:lang w:bidi="ar-TN"/>
        </w:rPr>
      </w:pPr>
      <w:r w:rsidRPr="0071470F">
        <w:rPr>
          <w:rFonts w:ascii="Sakkal Majalla" w:eastAsia="Calibri" w:hAnsi="Sakkal Majalla" w:cs="Sakkal Majalla"/>
          <w:sz w:val="32"/>
          <w:szCs w:val="32"/>
          <w:rtl/>
          <w:lang w:bidi="ar-TN"/>
        </w:rPr>
        <w:t>وزارة ال</w:t>
      </w:r>
      <w:r w:rsidR="005B600F" w:rsidRPr="0071470F">
        <w:rPr>
          <w:rFonts w:ascii="Sakkal Majalla" w:eastAsia="Calibri" w:hAnsi="Sakkal Majalla" w:cs="Sakkal Majalla"/>
          <w:sz w:val="32"/>
          <w:szCs w:val="32"/>
          <w:rtl/>
          <w:lang w:bidi="ar-TN"/>
        </w:rPr>
        <w:t xml:space="preserve">صحة </w:t>
      </w:r>
    </w:p>
    <w:p w14:paraId="08B7FBD5" w14:textId="77777777" w:rsidR="00FB2CBB" w:rsidRPr="00004295" w:rsidRDefault="00FB2CBB" w:rsidP="006931E9">
      <w:pPr>
        <w:bidi/>
        <w:jc w:val="both"/>
        <w:rPr>
          <w:rFonts w:ascii="Sakkal Majalla" w:hAnsi="Sakkal Majalla" w:cs="Sakkal Majalla"/>
          <w:color w:val="000000" w:themeColor="text1"/>
          <w:sz w:val="32"/>
          <w:szCs w:val="32"/>
          <w:rtl/>
          <w:lang w:bidi="ar-TN"/>
        </w:rPr>
      </w:pPr>
      <w:r w:rsidRPr="00004295">
        <w:rPr>
          <w:rFonts w:ascii="Sakkal Majalla" w:eastAsia="Calibri" w:hAnsi="Sakkal Majalla" w:cs="Sakkal Majalla"/>
          <w:color w:val="000000" w:themeColor="text1"/>
          <w:sz w:val="32"/>
          <w:szCs w:val="32"/>
          <w:rtl/>
          <w:lang w:bidi="ar-TN"/>
        </w:rPr>
        <w:t xml:space="preserve">توصّلت الهيئة بردّ وزارة الصحة </w:t>
      </w:r>
      <w:r w:rsidR="004A366B">
        <w:rPr>
          <w:rFonts w:ascii="Sakkal Majalla" w:eastAsia="Calibri" w:hAnsi="Sakkal Majalla" w:cs="Sakkal Majalla" w:hint="cs"/>
          <w:color w:val="000000" w:themeColor="text1"/>
          <w:sz w:val="32"/>
          <w:szCs w:val="32"/>
          <w:rtl/>
          <w:lang w:bidi="ar-TN"/>
        </w:rPr>
        <w:t>في علاقة</w:t>
      </w:r>
      <w:r w:rsidRPr="00004295">
        <w:rPr>
          <w:rFonts w:ascii="Sakkal Majalla" w:eastAsia="Calibri" w:hAnsi="Sakkal Majalla" w:cs="Sakkal Majalla"/>
          <w:color w:val="000000" w:themeColor="text1"/>
          <w:sz w:val="32"/>
          <w:szCs w:val="32"/>
          <w:rtl/>
          <w:lang w:bidi="ar-TN"/>
        </w:rPr>
        <w:t xml:space="preserve"> </w:t>
      </w:r>
      <w:r w:rsidR="006931E9">
        <w:rPr>
          <w:rFonts w:ascii="Sakkal Majalla" w:eastAsia="Calibri" w:hAnsi="Sakkal Majalla" w:cs="Sakkal Majalla" w:hint="cs"/>
          <w:color w:val="000000" w:themeColor="text1"/>
          <w:sz w:val="32"/>
          <w:szCs w:val="32"/>
          <w:rtl/>
          <w:lang w:bidi="ar-TN"/>
        </w:rPr>
        <w:t>ب</w:t>
      </w:r>
      <w:r w:rsidR="006931E9">
        <w:rPr>
          <w:rFonts w:ascii="Sakkal Majalla" w:eastAsia="Calibri" w:hAnsi="Sakkal Majalla" w:cs="Sakkal Majalla"/>
          <w:color w:val="000000" w:themeColor="text1"/>
          <w:sz w:val="32"/>
          <w:szCs w:val="32"/>
          <w:rtl/>
          <w:lang w:bidi="ar-TN"/>
        </w:rPr>
        <w:t xml:space="preserve">طلب معطيات </w:t>
      </w:r>
      <w:r w:rsidR="006931E9">
        <w:rPr>
          <w:rFonts w:ascii="Sakkal Majalla" w:eastAsia="Calibri" w:hAnsi="Sakkal Majalla" w:cs="Sakkal Majalla" w:hint="cs"/>
          <w:color w:val="000000" w:themeColor="text1"/>
          <w:sz w:val="32"/>
          <w:szCs w:val="32"/>
          <w:rtl/>
          <w:lang w:bidi="ar-TN"/>
        </w:rPr>
        <w:t>تتعلّق</w:t>
      </w:r>
      <w:r w:rsidRPr="00004295">
        <w:rPr>
          <w:rFonts w:ascii="Sakkal Majalla" w:eastAsia="Calibri" w:hAnsi="Sakkal Majalla" w:cs="Sakkal Majalla"/>
          <w:color w:val="000000" w:themeColor="text1"/>
          <w:sz w:val="32"/>
          <w:szCs w:val="32"/>
          <w:rtl/>
          <w:lang w:bidi="ar-TN"/>
        </w:rPr>
        <w:t xml:space="preserve"> </w:t>
      </w:r>
      <w:r w:rsidR="00004295" w:rsidRPr="00004295">
        <w:rPr>
          <w:rFonts w:ascii="Sakkal Majalla" w:eastAsia="Calibri" w:hAnsi="Sakkal Majalla" w:cs="Sakkal Majalla" w:hint="cs"/>
          <w:color w:val="000000" w:themeColor="text1"/>
          <w:sz w:val="32"/>
          <w:szCs w:val="32"/>
          <w:rtl/>
          <w:lang w:bidi="ar-TN"/>
        </w:rPr>
        <w:t xml:space="preserve">شبهة </w:t>
      </w:r>
      <w:r w:rsidR="00004295" w:rsidRPr="00004295">
        <w:rPr>
          <w:rFonts w:ascii="Sakkal Majalla" w:hAnsi="Sakkal Majalla" w:cs="Sakkal Majalla" w:hint="cs"/>
          <w:color w:val="000000" w:themeColor="text1"/>
          <w:sz w:val="32"/>
          <w:szCs w:val="32"/>
          <w:rtl/>
          <w:lang w:bidi="ar-TN"/>
        </w:rPr>
        <w:t>إسناد</w:t>
      </w:r>
      <w:r w:rsidRPr="00004295">
        <w:rPr>
          <w:rFonts w:ascii="Sakkal Majalla" w:hAnsi="Sakkal Majalla" w:cs="Sakkal Majalla"/>
          <w:color w:val="000000" w:themeColor="text1"/>
          <w:sz w:val="32"/>
          <w:szCs w:val="32"/>
          <w:rtl/>
          <w:lang w:bidi="ar-TN"/>
        </w:rPr>
        <w:t xml:space="preserve"> بطاقة مهنية لممارسة مهنة </w:t>
      </w:r>
      <w:r w:rsidR="006931E9">
        <w:rPr>
          <w:rFonts w:ascii="Sakkal Majalla" w:hAnsi="Sakkal Majalla" w:cs="Sakkal Majalla" w:hint="cs"/>
          <w:color w:val="000000" w:themeColor="text1"/>
          <w:sz w:val="32"/>
          <w:szCs w:val="32"/>
          <w:rtl/>
          <w:lang w:bidi="ar-TN"/>
        </w:rPr>
        <w:t>"</w:t>
      </w:r>
      <w:r w:rsidRPr="00004295">
        <w:rPr>
          <w:rFonts w:ascii="Sakkal Majalla" w:hAnsi="Sakkal Majalla" w:cs="Sakkal Majalla"/>
          <w:color w:val="000000" w:themeColor="text1"/>
          <w:sz w:val="32"/>
          <w:szCs w:val="32"/>
          <w:rtl/>
          <w:lang w:bidi="ar-TN"/>
        </w:rPr>
        <w:t>نظاراتي مبصري</w:t>
      </w:r>
      <w:r w:rsidR="00436BBF">
        <w:rPr>
          <w:rFonts w:ascii="Sakkal Majalla" w:hAnsi="Sakkal Majalla" w:cs="Sakkal Majalla"/>
          <w:color w:val="000000" w:themeColor="text1"/>
          <w:sz w:val="32"/>
          <w:szCs w:val="32"/>
          <w:lang w:bidi="ar-TN"/>
        </w:rPr>
        <w:t xml:space="preserve"> </w:t>
      </w:r>
      <w:r w:rsidR="00436BBF" w:rsidRPr="00436BBF">
        <w:rPr>
          <w:rFonts w:ascii="Sakkal Majalla" w:hAnsi="Sakkal Majalla" w:cs="Sakkal Majalla"/>
          <w:color w:val="000000" w:themeColor="text1"/>
          <w:sz w:val="32"/>
          <w:szCs w:val="32"/>
          <w:lang w:bidi="ar-TN"/>
        </w:rPr>
        <w:t>opticien optométriste</w:t>
      </w:r>
      <w:r w:rsidR="00436BBF">
        <w:rPr>
          <w:rFonts w:ascii="Sakkal Majalla" w:hAnsi="Sakkal Majalla" w:cs="Sakkal Majalla"/>
          <w:color w:val="000000" w:themeColor="text1"/>
          <w:sz w:val="32"/>
          <w:szCs w:val="32"/>
          <w:lang w:bidi="ar-TN"/>
        </w:rPr>
        <w:t xml:space="preserve"> </w:t>
      </w:r>
      <w:r w:rsidR="006931E9">
        <w:rPr>
          <w:rFonts w:ascii="Sakkal Majalla" w:hAnsi="Sakkal Majalla" w:cs="Sakkal Majalla" w:hint="cs"/>
          <w:color w:val="000000" w:themeColor="text1"/>
          <w:sz w:val="32"/>
          <w:szCs w:val="32"/>
          <w:rtl/>
          <w:lang w:bidi="ar-TN"/>
        </w:rPr>
        <w:t>"</w:t>
      </w:r>
      <w:r w:rsidRPr="00004295">
        <w:rPr>
          <w:rFonts w:ascii="Sakkal Majalla" w:hAnsi="Sakkal Majalla" w:cs="Sakkal Majalla"/>
          <w:color w:val="000000" w:themeColor="text1"/>
          <w:sz w:val="32"/>
          <w:szCs w:val="32"/>
          <w:rtl/>
          <w:lang w:bidi="ar-TN"/>
        </w:rPr>
        <w:t xml:space="preserve"> على خلاف الصيغ القانونية</w:t>
      </w:r>
      <w:r w:rsidR="006931E9">
        <w:rPr>
          <w:rFonts w:ascii="Sakkal Majalla" w:hAnsi="Sakkal Majalla" w:cs="Sakkal Majalla" w:hint="cs"/>
          <w:color w:val="000000" w:themeColor="text1"/>
          <w:sz w:val="32"/>
          <w:szCs w:val="32"/>
          <w:rtl/>
          <w:lang w:bidi="ar-TN"/>
        </w:rPr>
        <w:t>.</w:t>
      </w:r>
      <w:r w:rsidRPr="00004295">
        <w:rPr>
          <w:rFonts w:ascii="Sakkal Majalla" w:hAnsi="Sakkal Majalla" w:cs="Sakkal Majalla"/>
          <w:color w:val="000000" w:themeColor="text1"/>
          <w:sz w:val="32"/>
          <w:szCs w:val="32"/>
          <w:rtl/>
          <w:lang w:bidi="ar-TN"/>
        </w:rPr>
        <w:t xml:space="preserve"> وتمّت </w:t>
      </w:r>
      <w:r w:rsidR="00004295" w:rsidRPr="00004295">
        <w:rPr>
          <w:rFonts w:ascii="Sakkal Majalla" w:hAnsi="Sakkal Majalla" w:cs="Sakkal Majalla" w:hint="cs"/>
          <w:color w:val="000000" w:themeColor="text1"/>
          <w:sz w:val="32"/>
          <w:szCs w:val="32"/>
          <w:rtl/>
          <w:lang w:bidi="ar-TN"/>
        </w:rPr>
        <w:t>الإفادة</w:t>
      </w:r>
      <w:r w:rsidRPr="00004295">
        <w:rPr>
          <w:rFonts w:ascii="Sakkal Majalla" w:hAnsi="Sakkal Majalla" w:cs="Sakkal Majalla"/>
          <w:color w:val="000000" w:themeColor="text1"/>
          <w:sz w:val="32"/>
          <w:szCs w:val="32"/>
          <w:rtl/>
          <w:lang w:bidi="ar-TN"/>
        </w:rPr>
        <w:t xml:space="preserve"> أنّ </w:t>
      </w:r>
      <w:r w:rsidR="00004295" w:rsidRPr="00004295">
        <w:rPr>
          <w:rFonts w:ascii="Sakkal Majalla" w:hAnsi="Sakkal Majalla" w:cs="Sakkal Majalla" w:hint="cs"/>
          <w:color w:val="000000" w:themeColor="text1"/>
          <w:sz w:val="32"/>
          <w:szCs w:val="32"/>
          <w:rtl/>
          <w:lang w:bidi="ar-TN"/>
        </w:rPr>
        <w:t>مصالح التفقدية</w:t>
      </w:r>
      <w:r w:rsidRPr="00004295">
        <w:rPr>
          <w:rFonts w:ascii="Sakkal Majalla" w:hAnsi="Sakkal Majalla" w:cs="Sakkal Majalla"/>
          <w:color w:val="000000" w:themeColor="text1"/>
          <w:sz w:val="32"/>
          <w:szCs w:val="32"/>
          <w:rtl/>
          <w:lang w:bidi="ar-TN"/>
        </w:rPr>
        <w:t xml:space="preserve"> الطبية والموازية للطبية </w:t>
      </w:r>
      <w:r w:rsidR="006931E9">
        <w:rPr>
          <w:rFonts w:ascii="Sakkal Majalla" w:hAnsi="Sakkal Majalla" w:cs="Sakkal Majalla" w:hint="cs"/>
          <w:color w:val="000000" w:themeColor="text1"/>
          <w:sz w:val="32"/>
          <w:szCs w:val="32"/>
          <w:rtl/>
          <w:lang w:bidi="ar-TN"/>
        </w:rPr>
        <w:t xml:space="preserve">قد </w:t>
      </w:r>
      <w:r w:rsidRPr="00004295">
        <w:rPr>
          <w:rFonts w:ascii="Sakkal Majalla" w:hAnsi="Sakkal Majalla" w:cs="Sakkal Majalla"/>
          <w:color w:val="000000" w:themeColor="text1"/>
          <w:sz w:val="32"/>
          <w:szCs w:val="32"/>
          <w:rtl/>
          <w:lang w:bidi="ar-TN"/>
        </w:rPr>
        <w:t xml:space="preserve">قامت ببحث في الغرض وأسفرت نتائجه على: </w:t>
      </w:r>
    </w:p>
    <w:p w14:paraId="1544C9D0" w14:textId="77777777" w:rsidR="00FB2CBB" w:rsidRPr="00004295" w:rsidRDefault="006931E9" w:rsidP="006931E9">
      <w:pPr>
        <w:pStyle w:val="Paragraphedeliste"/>
        <w:numPr>
          <w:ilvl w:val="0"/>
          <w:numId w:val="24"/>
        </w:numPr>
        <w:bidi/>
        <w:spacing w:after="160" w:line="259" w:lineRule="auto"/>
        <w:jc w:val="both"/>
        <w:rPr>
          <w:rFonts w:ascii="Sakkal Majalla" w:hAnsi="Sakkal Majalla" w:cs="Sakkal Majalla"/>
          <w:color w:val="000000" w:themeColor="text1"/>
          <w:sz w:val="32"/>
          <w:szCs w:val="32"/>
          <w:lang w:bidi="ar-TN"/>
        </w:rPr>
      </w:pPr>
      <w:r>
        <w:rPr>
          <w:rFonts w:ascii="Sakkal Majalla" w:hAnsi="Sakkal Majalla" w:cs="Sakkal Majalla"/>
          <w:color w:val="000000" w:themeColor="text1"/>
          <w:sz w:val="32"/>
          <w:szCs w:val="32"/>
          <w:rtl/>
          <w:lang w:bidi="ar-TN"/>
        </w:rPr>
        <w:t xml:space="preserve">عدم أهلية </w:t>
      </w:r>
      <w:r w:rsidR="004A366B">
        <w:rPr>
          <w:rFonts w:ascii="Sakkal Majalla" w:hAnsi="Sakkal Majalla" w:cs="Sakkal Majalla" w:hint="cs"/>
          <w:color w:val="000000" w:themeColor="text1"/>
          <w:sz w:val="32"/>
          <w:szCs w:val="32"/>
          <w:rtl/>
          <w:lang w:bidi="ar-TN"/>
        </w:rPr>
        <w:t>المبلّغ عنه</w:t>
      </w:r>
      <w:r w:rsidR="00FB2CBB" w:rsidRPr="00004295">
        <w:rPr>
          <w:rFonts w:ascii="Sakkal Majalla" w:hAnsi="Sakkal Majalla" w:cs="Sakkal Majalla"/>
          <w:color w:val="000000" w:themeColor="text1"/>
          <w:sz w:val="32"/>
          <w:szCs w:val="32"/>
          <w:rtl/>
          <w:lang w:bidi="ar-TN"/>
        </w:rPr>
        <w:t xml:space="preserve"> لممارسة مهنة </w:t>
      </w:r>
      <w:r w:rsidR="00852434">
        <w:rPr>
          <w:rFonts w:ascii="Sakkal Majalla" w:hAnsi="Sakkal Majalla" w:cs="Sakkal Majalla" w:hint="cs"/>
          <w:color w:val="000000" w:themeColor="text1"/>
          <w:sz w:val="32"/>
          <w:szCs w:val="32"/>
          <w:rtl/>
          <w:lang w:bidi="ar-TN"/>
        </w:rPr>
        <w:t>"</w:t>
      </w:r>
      <w:r w:rsidR="00FB2CBB" w:rsidRPr="00004295">
        <w:rPr>
          <w:rFonts w:ascii="Sakkal Majalla" w:hAnsi="Sakkal Majalla" w:cs="Sakkal Majalla"/>
          <w:color w:val="000000" w:themeColor="text1"/>
          <w:sz w:val="32"/>
          <w:szCs w:val="32"/>
          <w:rtl/>
          <w:lang w:bidi="ar-TN"/>
        </w:rPr>
        <w:t>نظاراتي مبصري</w:t>
      </w:r>
      <w:r w:rsidR="00436BBF">
        <w:rPr>
          <w:rFonts w:ascii="Sakkal Majalla" w:hAnsi="Sakkal Majalla" w:cs="Sakkal Majalla"/>
          <w:color w:val="000000" w:themeColor="text1"/>
          <w:sz w:val="32"/>
          <w:szCs w:val="32"/>
          <w:lang w:bidi="ar-TN"/>
        </w:rPr>
        <w:t xml:space="preserve"> </w:t>
      </w:r>
      <w:r w:rsidR="00436BBF" w:rsidRPr="00436BBF">
        <w:rPr>
          <w:rFonts w:ascii="Sakkal Majalla" w:hAnsi="Sakkal Majalla" w:cs="Sakkal Majalla"/>
          <w:color w:val="000000" w:themeColor="text1"/>
          <w:sz w:val="32"/>
          <w:szCs w:val="32"/>
          <w:lang w:bidi="ar-TN"/>
        </w:rPr>
        <w:t>opticien optométriste</w:t>
      </w:r>
      <w:r w:rsidR="00436BBF">
        <w:rPr>
          <w:rFonts w:ascii="Sakkal Majalla" w:hAnsi="Sakkal Majalla" w:cs="Sakkal Majalla"/>
          <w:color w:val="000000" w:themeColor="text1"/>
          <w:sz w:val="32"/>
          <w:szCs w:val="32"/>
          <w:lang w:bidi="ar-TN"/>
        </w:rPr>
        <w:t xml:space="preserve"> </w:t>
      </w:r>
      <w:r w:rsidR="00852434">
        <w:rPr>
          <w:rFonts w:ascii="Sakkal Majalla" w:hAnsi="Sakkal Majalla" w:cs="Sakkal Majalla" w:hint="cs"/>
          <w:color w:val="000000" w:themeColor="text1"/>
          <w:sz w:val="32"/>
          <w:szCs w:val="32"/>
          <w:rtl/>
          <w:lang w:bidi="ar-TN"/>
        </w:rPr>
        <w:t>"</w:t>
      </w:r>
      <w:r w:rsidR="00FB2CBB" w:rsidRPr="00004295">
        <w:rPr>
          <w:rFonts w:ascii="Sakkal Majalla" w:hAnsi="Sakkal Majalla" w:cs="Sakkal Majalla"/>
          <w:color w:val="000000" w:themeColor="text1"/>
          <w:sz w:val="32"/>
          <w:szCs w:val="32"/>
          <w:rtl/>
          <w:lang w:bidi="ar-TN"/>
        </w:rPr>
        <w:t xml:space="preserve"> </w:t>
      </w:r>
      <w:r>
        <w:rPr>
          <w:rFonts w:ascii="Sakkal Majalla" w:hAnsi="Sakkal Majalla" w:cs="Sakkal Majalla" w:hint="cs"/>
          <w:color w:val="000000" w:themeColor="text1"/>
          <w:sz w:val="32"/>
          <w:szCs w:val="32"/>
          <w:rtl/>
          <w:lang w:bidi="ar-TN"/>
        </w:rPr>
        <w:t xml:space="preserve">باعتبار عدم </w:t>
      </w:r>
      <w:r w:rsidR="004A366B">
        <w:rPr>
          <w:rFonts w:ascii="Sakkal Majalla" w:hAnsi="Sakkal Majalla" w:cs="Sakkal Majalla" w:hint="cs"/>
          <w:color w:val="000000" w:themeColor="text1"/>
          <w:sz w:val="32"/>
          <w:szCs w:val="32"/>
          <w:rtl/>
          <w:lang w:bidi="ar-TN"/>
        </w:rPr>
        <w:t>حصوله على شهادة في الاختصاص</w:t>
      </w:r>
      <w:r w:rsidR="00FB2CBB" w:rsidRPr="00004295">
        <w:rPr>
          <w:rFonts w:ascii="Sakkal Majalla" w:hAnsi="Sakkal Majalla" w:cs="Sakkal Majalla"/>
          <w:color w:val="000000" w:themeColor="text1"/>
          <w:sz w:val="32"/>
          <w:szCs w:val="32"/>
          <w:rtl/>
          <w:lang w:bidi="ar-TN"/>
        </w:rPr>
        <w:t>.</w:t>
      </w:r>
    </w:p>
    <w:p w14:paraId="0AFEE338" w14:textId="77777777" w:rsidR="00FB2CBB" w:rsidRPr="00004295" w:rsidRDefault="00FB2CBB" w:rsidP="006931E9">
      <w:pPr>
        <w:pStyle w:val="Paragraphedeliste"/>
        <w:numPr>
          <w:ilvl w:val="0"/>
          <w:numId w:val="24"/>
        </w:numPr>
        <w:bidi/>
        <w:jc w:val="both"/>
        <w:rPr>
          <w:rFonts w:ascii="Sakkal Majalla" w:hAnsi="Sakkal Majalla" w:cs="Sakkal Majalla"/>
          <w:color w:val="000000" w:themeColor="text1"/>
          <w:sz w:val="32"/>
          <w:szCs w:val="32"/>
          <w:rtl/>
          <w:lang w:bidi="ar-TN"/>
        </w:rPr>
      </w:pPr>
      <w:r w:rsidRPr="00004295">
        <w:rPr>
          <w:rFonts w:ascii="Sakkal Majalla" w:hAnsi="Sakkal Majalla" w:cs="Sakkal Majalla"/>
          <w:color w:val="000000" w:themeColor="text1"/>
          <w:sz w:val="32"/>
          <w:szCs w:val="32"/>
          <w:rtl/>
          <w:lang w:bidi="ar-TN"/>
        </w:rPr>
        <w:t xml:space="preserve">استظهار المبلّغ عنه بشهادة معادلة تتضمن معطيات مخالفة تماما للوثائق التي </w:t>
      </w:r>
      <w:r w:rsidR="006931E9">
        <w:rPr>
          <w:rFonts w:ascii="Sakkal Majalla" w:hAnsi="Sakkal Majalla" w:cs="Sakkal Majalla" w:hint="cs"/>
          <w:color w:val="000000" w:themeColor="text1"/>
          <w:sz w:val="32"/>
          <w:szCs w:val="32"/>
          <w:rtl/>
          <w:lang w:bidi="ar-TN"/>
        </w:rPr>
        <w:t xml:space="preserve">كان قد </w:t>
      </w:r>
      <w:r w:rsidRPr="00004295">
        <w:rPr>
          <w:rFonts w:ascii="Sakkal Majalla" w:hAnsi="Sakkal Majalla" w:cs="Sakkal Majalla"/>
          <w:color w:val="000000" w:themeColor="text1"/>
          <w:sz w:val="32"/>
          <w:szCs w:val="32"/>
          <w:rtl/>
          <w:lang w:bidi="ar-TN"/>
        </w:rPr>
        <w:t xml:space="preserve">تقدم بها </w:t>
      </w:r>
      <w:r w:rsidR="004A366B">
        <w:rPr>
          <w:rFonts w:ascii="Sakkal Majalla" w:hAnsi="Sakkal Majalla" w:cs="Sakkal Majalla" w:hint="cs"/>
          <w:color w:val="000000" w:themeColor="text1"/>
          <w:sz w:val="32"/>
          <w:szCs w:val="32"/>
          <w:rtl/>
          <w:lang w:bidi="ar-TN"/>
        </w:rPr>
        <w:t>إلى الجهات الإدارية الرسمية.</w:t>
      </w:r>
    </w:p>
    <w:p w14:paraId="6F5F86BA" w14:textId="77777777" w:rsidR="00FB2CBB" w:rsidRPr="00004295" w:rsidRDefault="00FB2CBB" w:rsidP="006931E9">
      <w:pPr>
        <w:bidi/>
        <w:jc w:val="both"/>
        <w:rPr>
          <w:rFonts w:ascii="Sakkal Majalla" w:hAnsi="Sakkal Majalla" w:cs="Sakkal Majalla"/>
          <w:color w:val="000000" w:themeColor="text1"/>
          <w:sz w:val="32"/>
          <w:szCs w:val="32"/>
          <w:rtl/>
          <w:lang w:bidi="ar-TN"/>
        </w:rPr>
      </w:pPr>
      <w:r w:rsidRPr="00004295">
        <w:rPr>
          <w:rFonts w:ascii="Sakkal Majalla" w:hAnsi="Sakkal Majalla" w:cs="Sakkal Majalla"/>
          <w:color w:val="000000" w:themeColor="text1"/>
          <w:sz w:val="32"/>
          <w:szCs w:val="32"/>
          <w:rtl/>
          <w:lang w:bidi="ar-TN"/>
        </w:rPr>
        <w:t xml:space="preserve">وتبعا لذلك فقد تم </w:t>
      </w:r>
      <w:proofErr w:type="spellStart"/>
      <w:r w:rsidR="006931E9">
        <w:rPr>
          <w:rFonts w:ascii="Sakkal Majalla" w:hAnsi="Sakkal Majalla" w:cs="Sakkal Majalla" w:hint="cs"/>
          <w:color w:val="000000" w:themeColor="text1"/>
          <w:sz w:val="32"/>
          <w:szCs w:val="32"/>
          <w:rtl/>
          <w:lang w:bidi="ar-TN"/>
        </w:rPr>
        <w:t>إ</w:t>
      </w:r>
      <w:r w:rsidRPr="00004295">
        <w:rPr>
          <w:rFonts w:ascii="Sakkal Majalla" w:hAnsi="Sakkal Majalla" w:cs="Sakkal Majalla"/>
          <w:color w:val="000000" w:themeColor="text1"/>
          <w:sz w:val="32"/>
          <w:szCs w:val="32"/>
          <w:rtl/>
          <w:lang w:bidi="ar-TN"/>
        </w:rPr>
        <w:t>تخاذ</w:t>
      </w:r>
      <w:proofErr w:type="spellEnd"/>
      <w:r w:rsidRPr="00004295">
        <w:rPr>
          <w:rFonts w:ascii="Sakkal Majalla" w:hAnsi="Sakkal Majalla" w:cs="Sakkal Majalla"/>
          <w:color w:val="000000" w:themeColor="text1"/>
          <w:sz w:val="32"/>
          <w:szCs w:val="32"/>
          <w:rtl/>
          <w:lang w:bidi="ar-TN"/>
        </w:rPr>
        <w:t xml:space="preserve"> الإجراءات التالية</w:t>
      </w:r>
      <w:r w:rsidRPr="00004295">
        <w:rPr>
          <w:rFonts w:ascii="Sakkal Majalla" w:hAnsi="Sakkal Majalla" w:cs="Sakkal Majalla"/>
          <w:color w:val="000000" w:themeColor="text1"/>
          <w:sz w:val="32"/>
          <w:szCs w:val="32"/>
          <w:lang w:bidi="ar-TN"/>
        </w:rPr>
        <w:t>:</w:t>
      </w:r>
    </w:p>
    <w:p w14:paraId="3EC06DEE" w14:textId="77777777" w:rsidR="00FB2CBB" w:rsidRPr="00004295" w:rsidRDefault="006931E9" w:rsidP="00852434">
      <w:pPr>
        <w:pStyle w:val="Paragraphedeliste"/>
        <w:numPr>
          <w:ilvl w:val="0"/>
          <w:numId w:val="25"/>
        </w:numPr>
        <w:bidi/>
        <w:spacing w:after="160" w:line="259" w:lineRule="auto"/>
        <w:jc w:val="both"/>
        <w:rPr>
          <w:rFonts w:ascii="Sakkal Majalla" w:hAnsi="Sakkal Majalla" w:cs="Sakkal Majalla"/>
          <w:color w:val="000000" w:themeColor="text1"/>
          <w:sz w:val="32"/>
          <w:szCs w:val="32"/>
          <w:rtl/>
          <w:lang w:bidi="ar-TN"/>
        </w:rPr>
      </w:pPr>
      <w:r>
        <w:rPr>
          <w:rFonts w:ascii="Sakkal Majalla" w:hAnsi="Sakkal Majalla" w:cs="Sakkal Majalla" w:hint="cs"/>
          <w:color w:val="000000" w:themeColor="text1"/>
          <w:sz w:val="32"/>
          <w:szCs w:val="32"/>
          <w:rtl/>
          <w:lang w:bidi="ar-TN"/>
        </w:rPr>
        <w:t>إ</w:t>
      </w:r>
      <w:r w:rsidRPr="00004295">
        <w:rPr>
          <w:rFonts w:ascii="Sakkal Majalla" w:hAnsi="Sakkal Majalla" w:cs="Sakkal Majalla" w:hint="cs"/>
          <w:color w:val="000000" w:themeColor="text1"/>
          <w:sz w:val="32"/>
          <w:szCs w:val="32"/>
          <w:rtl/>
          <w:lang w:bidi="ar-TN"/>
        </w:rPr>
        <w:t>صدار</w:t>
      </w:r>
      <w:r w:rsidR="00FB2CBB" w:rsidRPr="00004295">
        <w:rPr>
          <w:rFonts w:ascii="Sakkal Majalla" w:hAnsi="Sakkal Majalla" w:cs="Sakkal Majalla"/>
          <w:color w:val="000000" w:themeColor="text1"/>
          <w:sz w:val="32"/>
          <w:szCs w:val="32"/>
          <w:rtl/>
          <w:lang w:bidi="ar-TN"/>
        </w:rPr>
        <w:t xml:space="preserve"> قرار غلق نهائي </w:t>
      </w:r>
      <w:r w:rsidR="00852434">
        <w:rPr>
          <w:rFonts w:ascii="Sakkal Majalla" w:hAnsi="Sakkal Majalla" w:cs="Sakkal Majalla" w:hint="cs"/>
          <w:color w:val="000000" w:themeColor="text1"/>
          <w:sz w:val="32"/>
          <w:szCs w:val="32"/>
          <w:rtl/>
          <w:lang w:bidi="ar-TN"/>
        </w:rPr>
        <w:t>ل</w:t>
      </w:r>
      <w:r w:rsidR="00FB2CBB" w:rsidRPr="00004295">
        <w:rPr>
          <w:rFonts w:ascii="Sakkal Majalla" w:hAnsi="Sakkal Majalla" w:cs="Sakkal Majalla"/>
          <w:color w:val="000000" w:themeColor="text1"/>
          <w:sz w:val="32"/>
          <w:szCs w:val="32"/>
          <w:rtl/>
          <w:lang w:bidi="ar-TN"/>
        </w:rPr>
        <w:t>لمحلين الراجعين بالنظر إلى للمبلّغ عنه.</w:t>
      </w:r>
    </w:p>
    <w:p w14:paraId="77460DB6" w14:textId="77777777" w:rsidR="00852434" w:rsidRPr="00852434" w:rsidRDefault="00965484" w:rsidP="00852434">
      <w:pPr>
        <w:pStyle w:val="Paragraphedeliste"/>
        <w:numPr>
          <w:ilvl w:val="0"/>
          <w:numId w:val="25"/>
        </w:numPr>
        <w:bidi/>
        <w:jc w:val="both"/>
        <w:rPr>
          <w:rFonts w:ascii="Sakkal Majalla" w:hAnsi="Sakkal Majalla" w:cs="Sakkal Majalla"/>
          <w:color w:val="000000" w:themeColor="text1"/>
          <w:sz w:val="32"/>
          <w:szCs w:val="32"/>
          <w:rtl/>
          <w:lang w:bidi="ar-TN"/>
        </w:rPr>
      </w:pPr>
      <w:r w:rsidRPr="00852434">
        <w:rPr>
          <w:rFonts w:ascii="Sakkal Majalla" w:hAnsi="Sakkal Majalla" w:cs="Sakkal Majalla" w:hint="cs"/>
          <w:color w:val="000000" w:themeColor="text1"/>
          <w:sz w:val="32"/>
          <w:szCs w:val="32"/>
          <w:rtl/>
          <w:lang w:bidi="ar-TN"/>
        </w:rPr>
        <w:t>مراسلة وزارة</w:t>
      </w:r>
      <w:r w:rsidR="00FB2CBB" w:rsidRPr="00852434">
        <w:rPr>
          <w:rFonts w:ascii="Sakkal Majalla" w:hAnsi="Sakkal Majalla" w:cs="Sakkal Majalla"/>
          <w:color w:val="000000" w:themeColor="text1"/>
          <w:sz w:val="32"/>
          <w:szCs w:val="32"/>
          <w:rtl/>
          <w:lang w:bidi="ar-TN"/>
        </w:rPr>
        <w:t xml:space="preserve"> التعليم العالي والبحث العلمي قصد التثبت من شهادة المعادلة</w:t>
      </w:r>
      <w:r w:rsidR="006931E9" w:rsidRPr="00852434">
        <w:rPr>
          <w:rFonts w:ascii="Sakkal Majalla" w:hAnsi="Sakkal Majalla" w:cs="Sakkal Majalla" w:hint="cs"/>
          <w:color w:val="000000" w:themeColor="text1"/>
          <w:sz w:val="32"/>
          <w:szCs w:val="32"/>
          <w:rtl/>
          <w:lang w:bidi="ar-TN"/>
        </w:rPr>
        <w:t xml:space="preserve"> المسندة للمبلّغ عنه</w:t>
      </w:r>
      <w:r w:rsidR="00FB2CBB" w:rsidRPr="00852434">
        <w:rPr>
          <w:rFonts w:ascii="Sakkal Majalla" w:hAnsi="Sakkal Majalla" w:cs="Sakkal Majalla"/>
          <w:color w:val="000000" w:themeColor="text1"/>
          <w:sz w:val="32"/>
          <w:szCs w:val="32"/>
          <w:lang w:bidi="ar-TN"/>
        </w:rPr>
        <w:t>.</w:t>
      </w:r>
    </w:p>
    <w:p w14:paraId="5588FF8B" w14:textId="77777777" w:rsidR="00852434" w:rsidRDefault="00FB2CBB" w:rsidP="00852434">
      <w:pPr>
        <w:pStyle w:val="Paragraphedeliste"/>
        <w:numPr>
          <w:ilvl w:val="0"/>
          <w:numId w:val="25"/>
        </w:numPr>
        <w:bidi/>
        <w:jc w:val="both"/>
        <w:rPr>
          <w:rFonts w:ascii="Sakkal Majalla" w:hAnsi="Sakkal Majalla" w:cs="Sakkal Majalla"/>
          <w:color w:val="000000" w:themeColor="text1"/>
          <w:sz w:val="32"/>
          <w:szCs w:val="32"/>
          <w:lang w:bidi="ar-TN"/>
        </w:rPr>
      </w:pPr>
      <w:r w:rsidRPr="00852434">
        <w:rPr>
          <w:rFonts w:ascii="Sakkal Majalla" w:hAnsi="Sakkal Majalla" w:cs="Sakkal Majalla"/>
          <w:color w:val="000000" w:themeColor="text1"/>
          <w:sz w:val="32"/>
          <w:szCs w:val="32"/>
          <w:rtl/>
          <w:lang w:bidi="ar-TN"/>
        </w:rPr>
        <w:t>مراسلة</w:t>
      </w:r>
      <w:r w:rsidR="00852434">
        <w:rPr>
          <w:rFonts w:ascii="Sakkal Majalla" w:hAnsi="Sakkal Majalla" w:cs="Sakkal Majalla" w:hint="cs"/>
          <w:color w:val="000000" w:themeColor="text1"/>
          <w:sz w:val="32"/>
          <w:szCs w:val="32"/>
          <w:rtl/>
          <w:lang w:bidi="ar-TN"/>
        </w:rPr>
        <w:t xml:space="preserve"> الإدارة العامة</w:t>
      </w:r>
      <w:r w:rsidRPr="00852434">
        <w:rPr>
          <w:rFonts w:ascii="Sakkal Majalla" w:hAnsi="Sakkal Majalla" w:cs="Sakkal Majalla"/>
          <w:color w:val="000000" w:themeColor="text1"/>
          <w:sz w:val="32"/>
          <w:szCs w:val="32"/>
          <w:rtl/>
          <w:lang w:bidi="ar-TN"/>
        </w:rPr>
        <w:t xml:space="preserve"> </w:t>
      </w:r>
      <w:r w:rsidR="00852434">
        <w:rPr>
          <w:rFonts w:ascii="Sakkal Majalla" w:hAnsi="Sakkal Majalla" w:cs="Sakkal Majalla" w:hint="cs"/>
          <w:color w:val="000000" w:themeColor="text1"/>
          <w:sz w:val="32"/>
          <w:szCs w:val="32"/>
          <w:rtl/>
          <w:lang w:bidi="ar-TN"/>
        </w:rPr>
        <w:t>ل</w:t>
      </w:r>
      <w:r w:rsidRPr="00852434">
        <w:rPr>
          <w:rFonts w:ascii="Sakkal Majalla" w:hAnsi="Sakkal Majalla" w:cs="Sakkal Majalla"/>
          <w:color w:val="000000" w:themeColor="text1"/>
          <w:sz w:val="32"/>
          <w:szCs w:val="32"/>
          <w:rtl/>
          <w:lang w:bidi="ar-TN"/>
        </w:rPr>
        <w:t>لصندوق الوطني للتأمين على المرض لإعلامه بقرار الغلق</w:t>
      </w:r>
      <w:r w:rsidR="006931E9" w:rsidRPr="00852434">
        <w:rPr>
          <w:rFonts w:ascii="Sakkal Majalla" w:hAnsi="Sakkal Majalla" w:cs="Sakkal Majalla" w:hint="cs"/>
          <w:color w:val="000000" w:themeColor="text1"/>
          <w:sz w:val="32"/>
          <w:szCs w:val="32"/>
          <w:rtl/>
          <w:lang w:bidi="ar-TN"/>
        </w:rPr>
        <w:t xml:space="preserve"> النهائي للمحلّين</w:t>
      </w:r>
      <w:r w:rsidR="00852434">
        <w:rPr>
          <w:rFonts w:ascii="Sakkal Majalla" w:hAnsi="Sakkal Majalla" w:cs="Sakkal Majalla" w:hint="cs"/>
          <w:color w:val="000000" w:themeColor="text1"/>
          <w:sz w:val="32"/>
          <w:szCs w:val="32"/>
          <w:rtl/>
          <w:lang w:bidi="ar-TN"/>
        </w:rPr>
        <w:t>.</w:t>
      </w:r>
    </w:p>
    <w:p w14:paraId="03C05E3A" w14:textId="77777777" w:rsidR="00FB2CBB" w:rsidRPr="00852434" w:rsidRDefault="00FB2CBB" w:rsidP="00852434">
      <w:pPr>
        <w:pStyle w:val="Paragraphedeliste"/>
        <w:numPr>
          <w:ilvl w:val="0"/>
          <w:numId w:val="25"/>
        </w:numPr>
        <w:bidi/>
        <w:jc w:val="both"/>
        <w:rPr>
          <w:rFonts w:ascii="Sakkal Majalla" w:hAnsi="Sakkal Majalla" w:cs="Sakkal Majalla"/>
          <w:color w:val="000000" w:themeColor="text1"/>
          <w:sz w:val="32"/>
          <w:szCs w:val="32"/>
          <w:rtl/>
          <w:lang w:bidi="ar-TN"/>
        </w:rPr>
      </w:pPr>
      <w:r w:rsidRPr="00852434">
        <w:rPr>
          <w:rFonts w:ascii="Sakkal Majalla" w:hAnsi="Sakkal Majalla" w:cs="Sakkal Majalla"/>
          <w:color w:val="000000" w:themeColor="text1"/>
          <w:sz w:val="32"/>
          <w:szCs w:val="32"/>
          <w:rtl/>
          <w:lang w:bidi="ar-TN"/>
        </w:rPr>
        <w:t xml:space="preserve">إحالة الملف </w:t>
      </w:r>
      <w:r w:rsidR="004A366B" w:rsidRPr="00852434">
        <w:rPr>
          <w:rFonts w:ascii="Sakkal Majalla" w:hAnsi="Sakkal Majalla" w:cs="Sakkal Majalla" w:hint="cs"/>
          <w:color w:val="000000" w:themeColor="text1"/>
          <w:sz w:val="32"/>
          <w:szCs w:val="32"/>
          <w:rtl/>
          <w:lang w:bidi="ar-TN"/>
        </w:rPr>
        <w:t>على</w:t>
      </w:r>
      <w:r w:rsidRPr="00852434">
        <w:rPr>
          <w:rFonts w:ascii="Sakkal Majalla" w:hAnsi="Sakkal Majalla" w:cs="Sakkal Majalla"/>
          <w:color w:val="000000" w:themeColor="text1"/>
          <w:sz w:val="32"/>
          <w:szCs w:val="32"/>
          <w:rtl/>
          <w:lang w:bidi="ar-TN"/>
        </w:rPr>
        <w:t xml:space="preserve"> وحدة التشريع والنزاعات بوزارة الصحة</w:t>
      </w:r>
      <w:r w:rsidR="004A366B" w:rsidRPr="00852434">
        <w:rPr>
          <w:rFonts w:ascii="Sakkal Majalla" w:hAnsi="Sakkal Majalla" w:cs="Sakkal Majalla" w:hint="cs"/>
          <w:color w:val="000000" w:themeColor="text1"/>
          <w:sz w:val="32"/>
          <w:szCs w:val="32"/>
          <w:rtl/>
          <w:lang w:bidi="ar-TN"/>
        </w:rPr>
        <w:t xml:space="preserve"> لإثارة </w:t>
      </w:r>
      <w:proofErr w:type="spellStart"/>
      <w:r w:rsidR="004A366B" w:rsidRPr="00852434">
        <w:rPr>
          <w:rFonts w:ascii="Sakkal Majalla" w:hAnsi="Sakkal Majalla" w:cs="Sakkal Majalla" w:hint="cs"/>
          <w:color w:val="000000" w:themeColor="text1"/>
          <w:sz w:val="32"/>
          <w:szCs w:val="32"/>
          <w:rtl/>
          <w:lang w:bidi="ar-TN"/>
        </w:rPr>
        <w:t>التتبّعات</w:t>
      </w:r>
      <w:proofErr w:type="spellEnd"/>
      <w:r w:rsidR="004A366B" w:rsidRPr="00852434">
        <w:rPr>
          <w:rFonts w:ascii="Sakkal Majalla" w:hAnsi="Sakkal Majalla" w:cs="Sakkal Majalla" w:hint="cs"/>
          <w:color w:val="000000" w:themeColor="text1"/>
          <w:sz w:val="32"/>
          <w:szCs w:val="32"/>
          <w:rtl/>
          <w:lang w:bidi="ar-TN"/>
        </w:rPr>
        <w:t xml:space="preserve"> القضائية</w:t>
      </w:r>
      <w:r w:rsidR="006931E9" w:rsidRPr="00852434">
        <w:rPr>
          <w:rFonts w:ascii="Sakkal Majalla" w:hAnsi="Sakkal Majalla" w:cs="Sakkal Majalla" w:hint="cs"/>
          <w:color w:val="000000" w:themeColor="text1"/>
          <w:sz w:val="32"/>
          <w:szCs w:val="32"/>
          <w:rtl/>
          <w:lang w:bidi="ar-TN"/>
        </w:rPr>
        <w:t xml:space="preserve"> المستوجبة</w:t>
      </w:r>
      <w:r w:rsidRPr="00852434">
        <w:rPr>
          <w:rFonts w:ascii="Sakkal Majalla" w:hAnsi="Sakkal Majalla" w:cs="Sakkal Majalla"/>
          <w:color w:val="000000" w:themeColor="text1"/>
          <w:sz w:val="32"/>
          <w:szCs w:val="32"/>
          <w:lang w:bidi="ar-TN"/>
        </w:rPr>
        <w:t>.</w:t>
      </w:r>
    </w:p>
    <w:p w14:paraId="05EB8BAD" w14:textId="77777777" w:rsidR="00FB2CBB" w:rsidRPr="00004295" w:rsidRDefault="00004295" w:rsidP="006931E9">
      <w:pPr>
        <w:bidi/>
        <w:jc w:val="both"/>
        <w:rPr>
          <w:rFonts w:ascii="Sakkal Majalla" w:hAnsi="Sakkal Majalla" w:cs="Sakkal Majalla"/>
          <w:color w:val="000000" w:themeColor="text1"/>
          <w:sz w:val="32"/>
          <w:szCs w:val="32"/>
          <w:rtl/>
          <w:lang w:bidi="ar-TN"/>
        </w:rPr>
      </w:pPr>
      <w:r w:rsidRPr="00004295">
        <w:rPr>
          <w:rFonts w:ascii="Sakkal Majalla" w:hAnsi="Sakkal Majalla" w:cs="Sakkal Majalla" w:hint="cs"/>
          <w:color w:val="000000" w:themeColor="text1"/>
          <w:sz w:val="32"/>
          <w:szCs w:val="32"/>
          <w:rtl/>
          <w:lang w:bidi="ar-TN"/>
        </w:rPr>
        <w:t xml:space="preserve">كما تمّ </w:t>
      </w:r>
      <w:r w:rsidR="006931E9">
        <w:rPr>
          <w:rFonts w:ascii="Sakkal Majalla" w:hAnsi="Sakkal Majalla" w:cs="Sakkal Majalla" w:hint="cs"/>
          <w:color w:val="000000" w:themeColor="text1"/>
          <w:sz w:val="32"/>
          <w:szCs w:val="32"/>
          <w:rtl/>
          <w:lang w:bidi="ar-TN"/>
        </w:rPr>
        <w:t xml:space="preserve">أيضا </w:t>
      </w:r>
      <w:r w:rsidRPr="00004295">
        <w:rPr>
          <w:rFonts w:ascii="Sakkal Majalla" w:hAnsi="Sakkal Majalla" w:cs="Sakkal Majalla"/>
          <w:color w:val="000000" w:themeColor="text1"/>
          <w:sz w:val="32"/>
          <w:szCs w:val="32"/>
          <w:rtl/>
          <w:lang w:bidi="ar-TN"/>
        </w:rPr>
        <w:t>تسليط</w:t>
      </w:r>
      <w:r w:rsidR="00FB2CBB" w:rsidRPr="00004295">
        <w:rPr>
          <w:rFonts w:ascii="Sakkal Majalla" w:hAnsi="Sakkal Majalla" w:cs="Sakkal Majalla"/>
          <w:color w:val="000000" w:themeColor="text1"/>
          <w:sz w:val="32"/>
          <w:szCs w:val="32"/>
          <w:rtl/>
          <w:lang w:bidi="ar-TN"/>
        </w:rPr>
        <w:t xml:space="preserve"> العقوبات الإدارية </w:t>
      </w:r>
      <w:r w:rsidR="00852434">
        <w:rPr>
          <w:rFonts w:ascii="Sakkal Majalla" w:hAnsi="Sakkal Majalla" w:cs="Sakkal Majalla" w:hint="cs"/>
          <w:color w:val="000000" w:themeColor="text1"/>
          <w:sz w:val="32"/>
          <w:szCs w:val="32"/>
          <w:rtl/>
          <w:lang w:bidi="ar-TN"/>
        </w:rPr>
        <w:t>ضدّ كلّ من</w:t>
      </w:r>
      <w:r w:rsidR="00FB2CBB" w:rsidRPr="00004295">
        <w:rPr>
          <w:rFonts w:ascii="Sakkal Majalla" w:hAnsi="Sakkal Majalla" w:cs="Sakkal Majalla"/>
          <w:color w:val="000000" w:themeColor="text1"/>
          <w:sz w:val="32"/>
          <w:szCs w:val="32"/>
          <w:lang w:bidi="ar-TN"/>
        </w:rPr>
        <w:t>:</w:t>
      </w:r>
    </w:p>
    <w:p w14:paraId="385A0C98" w14:textId="77777777" w:rsidR="00FB2CBB" w:rsidRPr="00004295" w:rsidRDefault="006931E9" w:rsidP="006931E9">
      <w:pPr>
        <w:pStyle w:val="Paragraphedeliste"/>
        <w:numPr>
          <w:ilvl w:val="0"/>
          <w:numId w:val="24"/>
        </w:numPr>
        <w:bidi/>
        <w:spacing w:after="160" w:line="259" w:lineRule="auto"/>
        <w:jc w:val="both"/>
        <w:rPr>
          <w:rFonts w:ascii="Sakkal Majalla" w:hAnsi="Sakkal Majalla" w:cs="Sakkal Majalla"/>
          <w:color w:val="000000" w:themeColor="text1"/>
          <w:sz w:val="32"/>
          <w:szCs w:val="32"/>
          <w:rtl/>
          <w:lang w:bidi="ar-TN"/>
        </w:rPr>
      </w:pPr>
      <w:r>
        <w:rPr>
          <w:rFonts w:ascii="Sakkal Majalla" w:hAnsi="Sakkal Majalla" w:cs="Sakkal Majalla" w:hint="cs"/>
          <w:color w:val="000000" w:themeColor="text1"/>
          <w:sz w:val="32"/>
          <w:szCs w:val="32"/>
          <w:rtl/>
          <w:lang w:bidi="ar-TN"/>
        </w:rPr>
        <w:t>ال</w:t>
      </w:r>
      <w:r w:rsidR="00FB2CBB" w:rsidRPr="00004295">
        <w:rPr>
          <w:rFonts w:ascii="Sakkal Majalla" w:hAnsi="Sakkal Majalla" w:cs="Sakkal Majalla"/>
          <w:color w:val="000000" w:themeColor="text1"/>
          <w:sz w:val="32"/>
          <w:szCs w:val="32"/>
          <w:rtl/>
          <w:lang w:bidi="ar-TN"/>
        </w:rPr>
        <w:t xml:space="preserve">مسؤول </w:t>
      </w:r>
      <w:r w:rsidR="004A366B">
        <w:rPr>
          <w:rFonts w:ascii="Sakkal Majalla" w:hAnsi="Sakkal Majalla" w:cs="Sakkal Majalla" w:hint="cs"/>
          <w:color w:val="000000" w:themeColor="text1"/>
          <w:sz w:val="32"/>
          <w:szCs w:val="32"/>
          <w:rtl/>
          <w:lang w:bidi="ar-TN"/>
        </w:rPr>
        <w:t xml:space="preserve">الذّي أمضى على </w:t>
      </w:r>
      <w:r w:rsidR="00A9408B">
        <w:rPr>
          <w:rFonts w:ascii="Sakkal Majalla" w:hAnsi="Sakkal Majalla" w:cs="Sakkal Majalla" w:hint="cs"/>
          <w:color w:val="000000" w:themeColor="text1"/>
          <w:sz w:val="32"/>
          <w:szCs w:val="32"/>
          <w:rtl/>
          <w:lang w:bidi="ar-TN"/>
        </w:rPr>
        <w:t>إ</w:t>
      </w:r>
      <w:r w:rsidR="004A366B">
        <w:rPr>
          <w:rFonts w:ascii="Sakkal Majalla" w:hAnsi="Sakkal Majalla" w:cs="Sakkal Majalla" w:hint="cs"/>
          <w:color w:val="000000" w:themeColor="text1"/>
          <w:sz w:val="32"/>
          <w:szCs w:val="32"/>
          <w:rtl/>
          <w:lang w:bidi="ar-TN"/>
        </w:rPr>
        <w:t>سناد</w:t>
      </w:r>
      <w:r w:rsidR="00FB2CBB" w:rsidRPr="00004295">
        <w:rPr>
          <w:rFonts w:ascii="Sakkal Majalla" w:hAnsi="Sakkal Majalla" w:cs="Sakkal Majalla"/>
          <w:color w:val="000000" w:themeColor="text1"/>
          <w:sz w:val="32"/>
          <w:szCs w:val="32"/>
          <w:rtl/>
          <w:lang w:bidi="ar-TN"/>
        </w:rPr>
        <w:t xml:space="preserve"> </w:t>
      </w:r>
      <w:r w:rsidR="00A9408B">
        <w:rPr>
          <w:rFonts w:ascii="Sakkal Majalla" w:hAnsi="Sakkal Majalla" w:cs="Sakkal Majalla" w:hint="cs"/>
          <w:color w:val="000000" w:themeColor="text1"/>
          <w:sz w:val="32"/>
          <w:szCs w:val="32"/>
          <w:rtl/>
          <w:lang w:bidi="ar-TN"/>
        </w:rPr>
        <w:t>ال</w:t>
      </w:r>
      <w:r w:rsidR="00FB2CBB" w:rsidRPr="00004295">
        <w:rPr>
          <w:rFonts w:ascii="Sakkal Majalla" w:hAnsi="Sakkal Majalla" w:cs="Sakkal Majalla"/>
          <w:color w:val="000000" w:themeColor="text1"/>
          <w:sz w:val="32"/>
          <w:szCs w:val="32"/>
          <w:rtl/>
          <w:lang w:bidi="ar-TN"/>
        </w:rPr>
        <w:t xml:space="preserve">بطاقة </w:t>
      </w:r>
      <w:r w:rsidR="00A9408B">
        <w:rPr>
          <w:rFonts w:ascii="Sakkal Majalla" w:hAnsi="Sakkal Majalla" w:cs="Sakkal Majalla" w:hint="cs"/>
          <w:color w:val="000000" w:themeColor="text1"/>
          <w:sz w:val="32"/>
          <w:szCs w:val="32"/>
          <w:rtl/>
          <w:lang w:bidi="ar-TN"/>
        </w:rPr>
        <w:t>ال</w:t>
      </w:r>
      <w:r w:rsidR="00FB2CBB" w:rsidRPr="00004295">
        <w:rPr>
          <w:rFonts w:ascii="Sakkal Majalla" w:hAnsi="Sakkal Majalla" w:cs="Sakkal Majalla"/>
          <w:color w:val="000000" w:themeColor="text1"/>
          <w:sz w:val="32"/>
          <w:szCs w:val="32"/>
          <w:rtl/>
          <w:lang w:bidi="ar-TN"/>
        </w:rPr>
        <w:t>مهنية</w:t>
      </w:r>
      <w:r w:rsidR="00A9408B">
        <w:rPr>
          <w:rFonts w:ascii="Sakkal Majalla" w:hAnsi="Sakkal Majalla" w:cs="Sakkal Majalla" w:hint="cs"/>
          <w:color w:val="000000" w:themeColor="text1"/>
          <w:sz w:val="32"/>
          <w:szCs w:val="32"/>
          <w:rtl/>
          <w:lang w:bidi="ar-TN"/>
        </w:rPr>
        <w:t xml:space="preserve"> </w:t>
      </w:r>
      <w:r>
        <w:rPr>
          <w:rFonts w:ascii="Sakkal Majalla" w:hAnsi="Sakkal Majalla" w:cs="Sakkal Majalla" w:hint="cs"/>
          <w:color w:val="000000" w:themeColor="text1"/>
          <w:sz w:val="32"/>
          <w:szCs w:val="32"/>
          <w:rtl/>
          <w:lang w:bidi="ar-TN"/>
        </w:rPr>
        <w:t>لفائدة ا</w:t>
      </w:r>
      <w:r w:rsidR="00A9408B">
        <w:rPr>
          <w:rFonts w:ascii="Sakkal Majalla" w:hAnsi="Sakkal Majalla" w:cs="Sakkal Majalla" w:hint="cs"/>
          <w:color w:val="000000" w:themeColor="text1"/>
          <w:sz w:val="32"/>
          <w:szCs w:val="32"/>
          <w:rtl/>
          <w:lang w:bidi="ar-TN"/>
        </w:rPr>
        <w:t>لمبلّغ عنه</w:t>
      </w:r>
      <w:r w:rsidR="00FB2CBB" w:rsidRPr="00004295">
        <w:rPr>
          <w:rFonts w:ascii="Sakkal Majalla" w:hAnsi="Sakkal Majalla" w:cs="Sakkal Majalla"/>
          <w:color w:val="000000" w:themeColor="text1"/>
          <w:sz w:val="32"/>
          <w:szCs w:val="32"/>
          <w:rtl/>
          <w:lang w:bidi="ar-TN"/>
        </w:rPr>
        <w:t xml:space="preserve"> دون التثبت من </w:t>
      </w:r>
      <w:r w:rsidR="00A9408B">
        <w:rPr>
          <w:rFonts w:ascii="Sakkal Majalla" w:hAnsi="Sakkal Majalla" w:cs="Sakkal Majalla" w:hint="cs"/>
          <w:color w:val="000000" w:themeColor="text1"/>
          <w:sz w:val="32"/>
          <w:szCs w:val="32"/>
          <w:rtl/>
          <w:lang w:bidi="ar-TN"/>
        </w:rPr>
        <w:t xml:space="preserve">توفّر الشروط </w:t>
      </w:r>
      <w:r>
        <w:rPr>
          <w:rFonts w:ascii="Sakkal Majalla" w:hAnsi="Sakkal Majalla" w:cs="Sakkal Majalla" w:hint="cs"/>
          <w:color w:val="000000" w:themeColor="text1"/>
          <w:sz w:val="32"/>
          <w:szCs w:val="32"/>
          <w:rtl/>
          <w:lang w:bidi="ar-TN"/>
        </w:rPr>
        <w:t xml:space="preserve">القانونية </w:t>
      </w:r>
      <w:r w:rsidR="00A9408B">
        <w:rPr>
          <w:rFonts w:ascii="Sakkal Majalla" w:hAnsi="Sakkal Majalla" w:cs="Sakkal Majalla" w:hint="cs"/>
          <w:color w:val="000000" w:themeColor="text1"/>
          <w:sz w:val="32"/>
          <w:szCs w:val="32"/>
          <w:rtl/>
          <w:lang w:bidi="ar-TN"/>
        </w:rPr>
        <w:t>المطلوبة.</w:t>
      </w:r>
    </w:p>
    <w:p w14:paraId="71A1E527" w14:textId="77777777" w:rsidR="00FB2CBB" w:rsidRPr="006931E9" w:rsidRDefault="00FB2CBB" w:rsidP="006931E9">
      <w:pPr>
        <w:pStyle w:val="Paragraphedeliste"/>
        <w:numPr>
          <w:ilvl w:val="0"/>
          <w:numId w:val="24"/>
        </w:numPr>
        <w:bidi/>
        <w:spacing w:after="160" w:line="259" w:lineRule="auto"/>
        <w:jc w:val="both"/>
        <w:rPr>
          <w:rFonts w:ascii="Sakkal Majalla" w:hAnsi="Sakkal Majalla" w:cs="Sakkal Majalla"/>
          <w:color w:val="000000" w:themeColor="text1"/>
          <w:sz w:val="32"/>
          <w:szCs w:val="32"/>
          <w:rtl/>
          <w:lang w:bidi="ar-TN"/>
        </w:rPr>
      </w:pPr>
      <w:proofErr w:type="gramStart"/>
      <w:r w:rsidRPr="00004295">
        <w:rPr>
          <w:rFonts w:ascii="Sakkal Majalla" w:hAnsi="Sakkal Majalla" w:cs="Sakkal Majalla"/>
          <w:color w:val="000000" w:themeColor="text1"/>
          <w:sz w:val="32"/>
          <w:szCs w:val="32"/>
          <w:rtl/>
          <w:lang w:bidi="ar-TN"/>
        </w:rPr>
        <w:t>المكلفّين  من</w:t>
      </w:r>
      <w:proofErr w:type="gramEnd"/>
      <w:r w:rsidRPr="00004295">
        <w:rPr>
          <w:rFonts w:ascii="Sakkal Majalla" w:hAnsi="Sakkal Majalla" w:cs="Sakkal Majalla"/>
          <w:color w:val="000000" w:themeColor="text1"/>
          <w:sz w:val="32"/>
          <w:szCs w:val="32"/>
          <w:rtl/>
          <w:lang w:bidi="ar-TN"/>
        </w:rPr>
        <w:t xml:space="preserve"> طرف الإدارة الجهوية للصحة بمنوبة من أجل التعاطي المجانب للصواب بخصوص هذا الملف ومن أجل غياب التنسيق مع أعضاء الفريق ومع رؤسائهم المباشرين.</w:t>
      </w:r>
    </w:p>
    <w:p w14:paraId="6AE10360" w14:textId="77777777" w:rsidR="00FB2CBB" w:rsidRPr="0071470F" w:rsidRDefault="00FB2CBB" w:rsidP="0071470F">
      <w:pPr>
        <w:shd w:val="clear" w:color="auto" w:fill="A6A6A6" w:themeFill="background1" w:themeFillShade="A6"/>
        <w:bidi/>
        <w:jc w:val="both"/>
        <w:rPr>
          <w:rFonts w:ascii="Sakkal Majalla" w:eastAsia="Calibri" w:hAnsi="Sakkal Majalla" w:cs="Sakkal Majalla"/>
          <w:color w:val="FF4040" w:themeColor="accent6" w:themeTint="99"/>
          <w:sz w:val="32"/>
          <w:szCs w:val="32"/>
          <w:rtl/>
          <w:lang w:bidi="ar-TN"/>
        </w:rPr>
      </w:pPr>
      <w:r w:rsidRPr="0071470F">
        <w:rPr>
          <w:rFonts w:ascii="Sakkal Majalla" w:eastAsia="Calibri" w:hAnsi="Sakkal Majalla" w:cs="Sakkal Majalla"/>
          <w:color w:val="FF4040" w:themeColor="accent6" w:themeTint="99"/>
          <w:sz w:val="32"/>
          <w:szCs w:val="32"/>
          <w:rtl/>
          <w:lang w:bidi="ar-TN"/>
        </w:rPr>
        <w:t>وزارة الشباب والرياضة والإدماج المهني</w:t>
      </w:r>
    </w:p>
    <w:p w14:paraId="554B5D9B" w14:textId="77777777" w:rsidR="00FB2CBB" w:rsidRPr="00004295" w:rsidRDefault="00004295" w:rsidP="006931E9">
      <w:pPr>
        <w:bidi/>
        <w:jc w:val="both"/>
        <w:rPr>
          <w:rFonts w:ascii="Sakkal Majalla" w:eastAsia="Calibri" w:hAnsi="Sakkal Majalla" w:cs="Sakkal Majalla"/>
          <w:color w:val="000000" w:themeColor="text1"/>
          <w:sz w:val="32"/>
          <w:szCs w:val="32"/>
          <w:rtl/>
          <w:lang w:bidi="ar-TN"/>
        </w:rPr>
      </w:pPr>
      <w:r>
        <w:rPr>
          <w:rFonts w:ascii="Sakkal Majalla" w:eastAsia="Calibri" w:hAnsi="Sakkal Majalla" w:cs="Sakkal Majalla" w:hint="cs"/>
          <w:color w:val="000000" w:themeColor="text1"/>
          <w:sz w:val="32"/>
          <w:szCs w:val="32"/>
          <w:rtl/>
          <w:lang w:bidi="ar-TN"/>
        </w:rPr>
        <w:t xml:space="preserve">توصلت الهيئة بمكتوب من مصالح </w:t>
      </w:r>
      <w:r w:rsidRPr="00004295">
        <w:rPr>
          <w:rFonts w:ascii="Sakkal Majalla" w:eastAsia="Calibri" w:hAnsi="Sakkal Majalla" w:cs="Sakkal Majalla"/>
          <w:color w:val="000000" w:themeColor="text1"/>
          <w:sz w:val="32"/>
          <w:szCs w:val="32"/>
          <w:rtl/>
          <w:lang w:bidi="ar-TN"/>
        </w:rPr>
        <w:t>وزارة الشباب والرياضة والإدماج المهني</w:t>
      </w:r>
      <w:r>
        <w:rPr>
          <w:rFonts w:ascii="Sakkal Majalla" w:eastAsia="Calibri" w:hAnsi="Sakkal Majalla" w:cs="Sakkal Majalla" w:hint="cs"/>
          <w:color w:val="000000" w:themeColor="text1"/>
          <w:sz w:val="32"/>
          <w:szCs w:val="32"/>
          <w:rtl/>
          <w:lang w:bidi="ar-TN"/>
        </w:rPr>
        <w:t xml:space="preserve"> بخصوص شبهة الاستيلاء على ملعب رياضي </w:t>
      </w:r>
      <w:r w:rsidR="00FB2CBB" w:rsidRPr="00004295">
        <w:rPr>
          <w:rFonts w:ascii="Sakkal Majalla" w:eastAsia="Calibri" w:hAnsi="Sakkal Majalla" w:cs="Sakkal Majalla"/>
          <w:color w:val="000000" w:themeColor="text1"/>
          <w:sz w:val="32"/>
          <w:szCs w:val="32"/>
          <w:rtl/>
          <w:lang w:bidi="ar-TN"/>
        </w:rPr>
        <w:t xml:space="preserve">وتمّت </w:t>
      </w:r>
      <w:r w:rsidRPr="00004295">
        <w:rPr>
          <w:rFonts w:ascii="Sakkal Majalla" w:eastAsia="Calibri" w:hAnsi="Sakkal Majalla" w:cs="Sakkal Majalla" w:hint="cs"/>
          <w:color w:val="000000" w:themeColor="text1"/>
          <w:sz w:val="32"/>
          <w:szCs w:val="32"/>
          <w:rtl/>
          <w:lang w:bidi="ar-TN"/>
        </w:rPr>
        <w:t>الإفادة</w:t>
      </w:r>
      <w:r w:rsidR="00FB2CBB" w:rsidRPr="00004295">
        <w:rPr>
          <w:rFonts w:ascii="Sakkal Majalla" w:eastAsia="Calibri" w:hAnsi="Sakkal Majalla" w:cs="Sakkal Majalla"/>
          <w:color w:val="000000" w:themeColor="text1"/>
          <w:sz w:val="32"/>
          <w:szCs w:val="32"/>
          <w:rtl/>
          <w:lang w:bidi="ar-TN"/>
        </w:rPr>
        <w:t xml:space="preserve"> </w:t>
      </w:r>
      <w:r w:rsidR="006931E9">
        <w:rPr>
          <w:rFonts w:ascii="Sakkal Majalla" w:eastAsia="Calibri" w:hAnsi="Sakkal Majalla" w:cs="Sakkal Majalla" w:hint="cs"/>
          <w:color w:val="000000" w:themeColor="text1"/>
          <w:sz w:val="32"/>
          <w:szCs w:val="32"/>
          <w:rtl/>
          <w:lang w:bidi="ar-TN"/>
        </w:rPr>
        <w:t>بأنّ</w:t>
      </w:r>
      <w:r w:rsidR="00FB2CBB" w:rsidRPr="00004295">
        <w:rPr>
          <w:rFonts w:ascii="Sakkal Majalla" w:eastAsia="Calibri" w:hAnsi="Sakkal Majalla" w:cs="Sakkal Majalla"/>
          <w:color w:val="000000" w:themeColor="text1"/>
          <w:sz w:val="32"/>
          <w:szCs w:val="32"/>
          <w:rtl/>
          <w:lang w:bidi="ar-TN"/>
        </w:rPr>
        <w:t xml:space="preserve"> مصالح المندوبية الجهوية </w:t>
      </w:r>
      <w:r w:rsidR="006931E9">
        <w:rPr>
          <w:rFonts w:ascii="Sakkal Majalla" w:eastAsia="Calibri" w:hAnsi="Sakkal Majalla" w:cs="Sakkal Majalla" w:hint="cs"/>
          <w:color w:val="000000" w:themeColor="text1"/>
          <w:sz w:val="32"/>
          <w:szCs w:val="32"/>
          <w:rtl/>
          <w:lang w:bidi="ar-TN"/>
        </w:rPr>
        <w:t xml:space="preserve">المعنية </w:t>
      </w:r>
      <w:proofErr w:type="spellStart"/>
      <w:r w:rsidR="00FB2CBB" w:rsidRPr="00004295">
        <w:rPr>
          <w:rFonts w:ascii="Sakkal Majalla" w:eastAsia="Calibri" w:hAnsi="Sakkal Majalla" w:cs="Sakkal Majalla"/>
          <w:color w:val="000000" w:themeColor="text1"/>
          <w:sz w:val="32"/>
          <w:szCs w:val="32"/>
          <w:rtl/>
          <w:lang w:bidi="ar-TN"/>
        </w:rPr>
        <w:t>مرفوقة</w:t>
      </w:r>
      <w:proofErr w:type="spellEnd"/>
      <w:r w:rsidR="00FB2CBB" w:rsidRPr="00004295">
        <w:rPr>
          <w:rFonts w:ascii="Sakkal Majalla" w:eastAsia="Calibri" w:hAnsi="Sakkal Majalla" w:cs="Sakkal Majalla"/>
          <w:color w:val="000000" w:themeColor="text1"/>
          <w:sz w:val="32"/>
          <w:szCs w:val="32"/>
          <w:rtl/>
          <w:lang w:bidi="ar-TN"/>
        </w:rPr>
        <w:t xml:space="preserve"> بممثل عن الإدارة الجهوية لأملاك الدولة والشؤون العقارية </w:t>
      </w:r>
      <w:r w:rsidR="006931E9">
        <w:rPr>
          <w:rFonts w:ascii="Sakkal Majalla" w:eastAsia="Calibri" w:hAnsi="Sakkal Majalla" w:cs="Sakkal Majalla" w:hint="cs"/>
          <w:color w:val="000000" w:themeColor="text1"/>
          <w:sz w:val="32"/>
          <w:szCs w:val="32"/>
          <w:rtl/>
          <w:lang w:bidi="ar-TN"/>
        </w:rPr>
        <w:t xml:space="preserve">قد قاموا </w:t>
      </w:r>
      <w:r w:rsidR="00FB2CBB" w:rsidRPr="00004295">
        <w:rPr>
          <w:rFonts w:ascii="Sakkal Majalla" w:eastAsia="Calibri" w:hAnsi="Sakkal Majalla" w:cs="Sakkal Majalla"/>
          <w:color w:val="000000" w:themeColor="text1"/>
          <w:sz w:val="32"/>
          <w:szCs w:val="32"/>
          <w:rtl/>
          <w:lang w:bidi="ar-TN"/>
        </w:rPr>
        <w:t xml:space="preserve">بمعاينة الملعب وثبت وجود اعتداءات من طرف عدد من المواطنين، وتمّ إثر هذه </w:t>
      </w:r>
      <w:r w:rsidR="00965484" w:rsidRPr="00004295">
        <w:rPr>
          <w:rFonts w:ascii="Sakkal Majalla" w:eastAsia="Calibri" w:hAnsi="Sakkal Majalla" w:cs="Sakkal Majalla" w:hint="cs"/>
          <w:color w:val="000000" w:themeColor="text1"/>
          <w:sz w:val="32"/>
          <w:szCs w:val="32"/>
          <w:rtl/>
          <w:lang w:bidi="ar-TN"/>
        </w:rPr>
        <w:t>المعاينة تدخّل</w:t>
      </w:r>
      <w:r w:rsidR="00FB2CBB" w:rsidRPr="00004295">
        <w:rPr>
          <w:rFonts w:ascii="Sakkal Majalla" w:eastAsia="Calibri" w:hAnsi="Sakkal Majalla" w:cs="Sakkal Majalla"/>
          <w:color w:val="000000" w:themeColor="text1"/>
          <w:sz w:val="32"/>
          <w:szCs w:val="32"/>
          <w:rtl/>
          <w:lang w:bidi="ar-TN"/>
        </w:rPr>
        <w:t xml:space="preserve"> مصالح بلدية المكان وإزالة البناءات الفوضوية</w:t>
      </w:r>
      <w:r w:rsidR="00FB2CBB" w:rsidRPr="00004295">
        <w:rPr>
          <w:rFonts w:ascii="Sakkal Majalla" w:eastAsia="Calibri" w:hAnsi="Sakkal Majalla" w:cs="Sakkal Majalla"/>
          <w:color w:val="000000" w:themeColor="text1"/>
          <w:sz w:val="32"/>
          <w:szCs w:val="32"/>
          <w:lang w:bidi="ar-TN"/>
        </w:rPr>
        <w:t>.</w:t>
      </w:r>
    </w:p>
    <w:p w14:paraId="4752D428" w14:textId="77777777" w:rsidR="00BD0B9A" w:rsidRPr="00004295" w:rsidRDefault="00FB2CBB" w:rsidP="00852434">
      <w:pPr>
        <w:bidi/>
        <w:jc w:val="both"/>
        <w:rPr>
          <w:rFonts w:ascii="Sakkal Majalla" w:eastAsia="Calibri" w:hAnsi="Sakkal Majalla" w:cs="Sakkal Majalla"/>
          <w:color w:val="000000" w:themeColor="text1"/>
          <w:sz w:val="32"/>
          <w:szCs w:val="32"/>
          <w:rtl/>
          <w:lang w:bidi="ar-TN"/>
        </w:rPr>
      </w:pPr>
      <w:r w:rsidRPr="00004295">
        <w:rPr>
          <w:rFonts w:ascii="Sakkal Majalla" w:eastAsia="Calibri" w:hAnsi="Sakkal Majalla" w:cs="Sakkal Majalla"/>
          <w:color w:val="000000" w:themeColor="text1"/>
          <w:sz w:val="32"/>
          <w:szCs w:val="32"/>
          <w:rtl/>
          <w:lang w:bidi="ar-TN"/>
        </w:rPr>
        <w:lastRenderedPageBreak/>
        <w:t xml:space="preserve">كما </w:t>
      </w:r>
      <w:r w:rsidR="006931E9">
        <w:rPr>
          <w:rFonts w:ascii="Sakkal Majalla" w:eastAsia="Calibri" w:hAnsi="Sakkal Majalla" w:cs="Sakkal Majalla" w:hint="cs"/>
          <w:color w:val="000000" w:themeColor="text1"/>
          <w:sz w:val="32"/>
          <w:szCs w:val="32"/>
          <w:rtl/>
          <w:lang w:bidi="ar-TN"/>
        </w:rPr>
        <w:t>تولّى</w:t>
      </w:r>
      <w:r w:rsidRPr="00004295">
        <w:rPr>
          <w:rFonts w:ascii="Sakkal Majalla" w:eastAsia="Calibri" w:hAnsi="Sakkal Majalla" w:cs="Sakkal Majalla"/>
          <w:color w:val="000000" w:themeColor="text1"/>
          <w:sz w:val="32"/>
          <w:szCs w:val="32"/>
          <w:rtl/>
          <w:lang w:bidi="ar-TN"/>
        </w:rPr>
        <w:t xml:space="preserve"> المدير الجهوي لأملاك الدولة والشؤون العقارية </w:t>
      </w:r>
      <w:r w:rsidR="006931E9">
        <w:rPr>
          <w:rFonts w:ascii="Sakkal Majalla" w:eastAsia="Calibri" w:hAnsi="Sakkal Majalla" w:cs="Sakkal Majalla" w:hint="cs"/>
          <w:color w:val="000000" w:themeColor="text1"/>
          <w:sz w:val="32"/>
          <w:szCs w:val="32"/>
          <w:rtl/>
          <w:lang w:bidi="ar-TN"/>
        </w:rPr>
        <w:t xml:space="preserve">بالجهة </w:t>
      </w:r>
      <w:r w:rsidR="00965484">
        <w:rPr>
          <w:rFonts w:ascii="Sakkal Majalla" w:eastAsia="Calibri" w:hAnsi="Sakkal Majalla" w:cs="Sakkal Majalla" w:hint="cs"/>
          <w:color w:val="000000" w:themeColor="text1"/>
          <w:sz w:val="32"/>
          <w:szCs w:val="32"/>
          <w:rtl/>
          <w:lang w:bidi="ar-TN"/>
        </w:rPr>
        <w:t xml:space="preserve">إحالة </w:t>
      </w:r>
      <w:r w:rsidR="00965484" w:rsidRPr="00004295">
        <w:rPr>
          <w:rFonts w:ascii="Sakkal Majalla" w:eastAsia="Calibri" w:hAnsi="Sakkal Majalla" w:cs="Sakkal Majalla" w:hint="cs"/>
          <w:color w:val="000000" w:themeColor="text1"/>
          <w:sz w:val="32"/>
          <w:szCs w:val="32"/>
          <w:rtl/>
          <w:lang w:bidi="ar-TN"/>
        </w:rPr>
        <w:t>محضر</w:t>
      </w:r>
      <w:r w:rsidRPr="00004295">
        <w:rPr>
          <w:rFonts w:ascii="Sakkal Majalla" w:eastAsia="Calibri" w:hAnsi="Sakkal Majalla" w:cs="Sakkal Majalla"/>
          <w:color w:val="000000" w:themeColor="text1"/>
          <w:sz w:val="32"/>
          <w:szCs w:val="32"/>
          <w:rtl/>
          <w:lang w:bidi="ar-TN"/>
        </w:rPr>
        <w:t xml:space="preserve"> </w:t>
      </w:r>
      <w:r w:rsidR="006931E9">
        <w:rPr>
          <w:rFonts w:ascii="Sakkal Majalla" w:eastAsia="Calibri" w:hAnsi="Sakkal Majalla" w:cs="Sakkal Majalla" w:hint="cs"/>
          <w:color w:val="000000" w:themeColor="text1"/>
          <w:sz w:val="32"/>
          <w:szCs w:val="32"/>
          <w:rtl/>
          <w:lang w:bidi="ar-TN"/>
        </w:rPr>
        <w:t>ال</w:t>
      </w:r>
      <w:r w:rsidRPr="00004295">
        <w:rPr>
          <w:rFonts w:ascii="Sakkal Majalla" w:eastAsia="Calibri" w:hAnsi="Sakkal Majalla" w:cs="Sakkal Majalla"/>
          <w:color w:val="000000" w:themeColor="text1"/>
          <w:sz w:val="32"/>
          <w:szCs w:val="32"/>
          <w:rtl/>
          <w:lang w:bidi="ar-TN"/>
        </w:rPr>
        <w:t>بحث و</w:t>
      </w:r>
      <w:r w:rsidR="006931E9">
        <w:rPr>
          <w:rFonts w:ascii="Sakkal Majalla" w:eastAsia="Calibri" w:hAnsi="Sakkal Majalla" w:cs="Sakkal Majalla" w:hint="cs"/>
          <w:color w:val="000000" w:themeColor="text1"/>
          <w:sz w:val="32"/>
          <w:szCs w:val="32"/>
          <w:rtl/>
          <w:lang w:bidi="ar-TN"/>
        </w:rPr>
        <w:t>ال</w:t>
      </w:r>
      <w:r w:rsidRPr="00004295">
        <w:rPr>
          <w:rFonts w:ascii="Sakkal Majalla" w:eastAsia="Calibri" w:hAnsi="Sakkal Majalla" w:cs="Sakkal Majalla"/>
          <w:color w:val="000000" w:themeColor="text1"/>
          <w:sz w:val="32"/>
          <w:szCs w:val="32"/>
          <w:rtl/>
          <w:lang w:bidi="ar-TN"/>
        </w:rPr>
        <w:t xml:space="preserve">معاينة </w:t>
      </w:r>
      <w:r w:rsidR="006931E9">
        <w:rPr>
          <w:rFonts w:ascii="Sakkal Majalla" w:eastAsia="Calibri" w:hAnsi="Sakkal Majalla" w:cs="Sakkal Majalla" w:hint="cs"/>
          <w:color w:val="000000" w:themeColor="text1"/>
          <w:sz w:val="32"/>
          <w:szCs w:val="32"/>
          <w:rtl/>
          <w:lang w:bidi="ar-TN"/>
        </w:rPr>
        <w:t xml:space="preserve">على السيّد </w:t>
      </w:r>
      <w:r w:rsidR="00004295">
        <w:rPr>
          <w:rFonts w:ascii="Sakkal Majalla" w:eastAsia="Calibri" w:hAnsi="Sakkal Majalla" w:cs="Sakkal Majalla"/>
          <w:color w:val="000000" w:themeColor="text1"/>
          <w:sz w:val="32"/>
          <w:szCs w:val="32"/>
          <w:rtl/>
          <w:lang w:bidi="ar-TN"/>
        </w:rPr>
        <w:t xml:space="preserve">المكلف العام بنزاعات </w:t>
      </w:r>
      <w:r w:rsidR="00965484">
        <w:rPr>
          <w:rFonts w:ascii="Sakkal Majalla" w:eastAsia="Calibri" w:hAnsi="Sakkal Majalla" w:cs="Sakkal Majalla" w:hint="cs"/>
          <w:color w:val="000000" w:themeColor="text1"/>
          <w:sz w:val="32"/>
          <w:szCs w:val="32"/>
          <w:rtl/>
          <w:lang w:bidi="ar-TN"/>
        </w:rPr>
        <w:t>الدولة قصد</w:t>
      </w:r>
      <w:r w:rsidRPr="00004295">
        <w:rPr>
          <w:rFonts w:ascii="Sakkal Majalla" w:eastAsia="Calibri" w:hAnsi="Sakkal Majalla" w:cs="Sakkal Majalla"/>
          <w:color w:val="000000" w:themeColor="text1"/>
          <w:sz w:val="32"/>
          <w:szCs w:val="32"/>
          <w:rtl/>
          <w:lang w:bidi="ar-TN"/>
        </w:rPr>
        <w:t xml:space="preserve"> اتخاذ الإجراءات القانونية اللازمة ضد الم</w:t>
      </w:r>
      <w:r w:rsidR="00852434">
        <w:rPr>
          <w:rFonts w:ascii="Sakkal Majalla" w:eastAsia="Calibri" w:hAnsi="Sakkal Majalla" w:cs="Sakkal Majalla" w:hint="cs"/>
          <w:color w:val="000000" w:themeColor="text1"/>
          <w:sz w:val="32"/>
          <w:szCs w:val="32"/>
          <w:rtl/>
          <w:lang w:bidi="ar-TN"/>
        </w:rPr>
        <w:t>خالفين</w:t>
      </w:r>
      <w:r w:rsidRPr="00004295">
        <w:rPr>
          <w:rFonts w:ascii="Sakkal Majalla" w:eastAsia="Calibri" w:hAnsi="Sakkal Majalla" w:cs="Sakkal Majalla"/>
          <w:color w:val="000000" w:themeColor="text1"/>
          <w:sz w:val="32"/>
          <w:szCs w:val="32"/>
          <w:rtl/>
          <w:lang w:bidi="ar-TN"/>
        </w:rPr>
        <w:t>.</w:t>
      </w:r>
    </w:p>
    <w:p w14:paraId="4FA1DBFF" w14:textId="77777777" w:rsidR="00BD0B9A" w:rsidRPr="0071470F" w:rsidRDefault="00FB2CBB" w:rsidP="0071470F">
      <w:pPr>
        <w:shd w:val="clear" w:color="auto" w:fill="A6A6A6" w:themeFill="background1" w:themeFillShade="A6"/>
        <w:bidi/>
        <w:jc w:val="both"/>
        <w:rPr>
          <w:rFonts w:ascii="Sakkal Majalla" w:eastAsia="Calibri" w:hAnsi="Sakkal Majalla" w:cs="Sakkal Majalla"/>
          <w:sz w:val="32"/>
          <w:szCs w:val="32"/>
          <w:rtl/>
          <w:lang w:bidi="ar-TN"/>
        </w:rPr>
      </w:pPr>
      <w:r w:rsidRPr="0071470F">
        <w:rPr>
          <w:rFonts w:ascii="Sakkal Majalla" w:eastAsia="Calibri" w:hAnsi="Sakkal Majalla" w:cs="Sakkal Majalla"/>
          <w:sz w:val="32"/>
          <w:szCs w:val="32"/>
          <w:rtl/>
          <w:lang w:bidi="ar-TN"/>
        </w:rPr>
        <w:t>ولاية نابل</w:t>
      </w:r>
    </w:p>
    <w:p w14:paraId="0F819AD5" w14:textId="77777777" w:rsidR="00FB2CBB" w:rsidRPr="00004295" w:rsidRDefault="00FB2CBB" w:rsidP="006931E9">
      <w:pPr>
        <w:bidi/>
        <w:jc w:val="both"/>
        <w:rPr>
          <w:rFonts w:ascii="Sakkal Majalla" w:hAnsi="Sakkal Majalla" w:cs="Sakkal Majalla"/>
          <w:b/>
          <w:bCs/>
          <w:color w:val="000000" w:themeColor="text1"/>
          <w:sz w:val="32"/>
          <w:szCs w:val="32"/>
          <w:rtl/>
          <w:lang w:bidi="ar-TN"/>
        </w:rPr>
      </w:pPr>
      <w:r w:rsidRPr="00004295">
        <w:rPr>
          <w:rFonts w:ascii="Sakkal Majalla" w:hAnsi="Sakkal Majalla" w:cs="Sakkal Majalla"/>
          <w:color w:val="000000" w:themeColor="text1"/>
          <w:sz w:val="32"/>
          <w:szCs w:val="32"/>
          <w:rtl/>
          <w:lang w:bidi="ar-TN"/>
        </w:rPr>
        <w:t>توصّلت الهيئة بردّ من مصالح ولاي</w:t>
      </w:r>
      <w:r w:rsidR="00004295">
        <w:rPr>
          <w:rFonts w:ascii="Sakkal Majalla" w:hAnsi="Sakkal Majalla" w:cs="Sakkal Majalla"/>
          <w:color w:val="000000" w:themeColor="text1"/>
          <w:sz w:val="32"/>
          <w:szCs w:val="32"/>
          <w:rtl/>
          <w:lang w:bidi="ar-TN"/>
        </w:rPr>
        <w:t xml:space="preserve">ة نابل بخصوص </w:t>
      </w:r>
      <w:r w:rsidRPr="00004295">
        <w:rPr>
          <w:rFonts w:ascii="Sakkal Majalla" w:hAnsi="Sakkal Majalla" w:cs="Sakkal Majalla"/>
          <w:color w:val="000000" w:themeColor="text1"/>
          <w:sz w:val="32"/>
          <w:szCs w:val="32"/>
          <w:rtl/>
          <w:lang w:bidi="ar-TN"/>
        </w:rPr>
        <w:t>شبهة عدم تنفيذ قرار إيقاف استغلال مقطع وتمّت الإفادة أنّه بعد التحري في ا</w:t>
      </w:r>
      <w:r w:rsidR="00852434">
        <w:rPr>
          <w:rFonts w:ascii="Sakkal Majalla" w:hAnsi="Sakkal Majalla" w:cs="Sakkal Majalla"/>
          <w:color w:val="000000" w:themeColor="text1"/>
          <w:sz w:val="32"/>
          <w:szCs w:val="32"/>
          <w:rtl/>
          <w:lang w:bidi="ar-TN"/>
        </w:rPr>
        <w:t>لموضوع من قبل مصالح الولاية تمّ</w:t>
      </w:r>
      <w:r w:rsidRPr="00004295">
        <w:rPr>
          <w:rFonts w:ascii="Sakkal Majalla" w:hAnsi="Sakkal Majalla" w:cs="Sakkal Majalla"/>
          <w:color w:val="000000" w:themeColor="text1"/>
          <w:sz w:val="32"/>
          <w:szCs w:val="32"/>
          <w:lang w:bidi="ar-TN"/>
        </w:rPr>
        <w:t>:</w:t>
      </w:r>
    </w:p>
    <w:p w14:paraId="7A1DA502" w14:textId="77777777" w:rsidR="00FB2CBB" w:rsidRPr="00004295" w:rsidRDefault="00FB2CBB" w:rsidP="00852434">
      <w:pPr>
        <w:pStyle w:val="Paragraphedeliste"/>
        <w:numPr>
          <w:ilvl w:val="0"/>
          <w:numId w:val="24"/>
        </w:numPr>
        <w:bidi/>
        <w:spacing w:after="160" w:line="259" w:lineRule="auto"/>
        <w:jc w:val="both"/>
        <w:rPr>
          <w:rFonts w:ascii="Sakkal Majalla" w:hAnsi="Sakkal Majalla" w:cs="Sakkal Majalla"/>
          <w:color w:val="000000" w:themeColor="text1"/>
          <w:sz w:val="32"/>
          <w:szCs w:val="32"/>
          <w:rtl/>
          <w:lang w:bidi="ar-TN"/>
        </w:rPr>
      </w:pPr>
      <w:r w:rsidRPr="00004295">
        <w:rPr>
          <w:rFonts w:ascii="Sakkal Majalla" w:hAnsi="Sakkal Majalla" w:cs="Sakkal Majalla"/>
          <w:color w:val="000000" w:themeColor="text1"/>
          <w:sz w:val="32"/>
          <w:szCs w:val="32"/>
          <w:rtl/>
          <w:lang w:bidi="ar-TN"/>
        </w:rPr>
        <w:t xml:space="preserve"> إصدار قرار إيقاف نشاط المقطع العشوائي وفقا لتقرير المعاينة الميدانية </w:t>
      </w:r>
      <w:r w:rsidR="00852434">
        <w:rPr>
          <w:rFonts w:ascii="Sakkal Majalla" w:hAnsi="Sakkal Majalla" w:cs="Sakkal Majalla" w:hint="cs"/>
          <w:color w:val="000000" w:themeColor="text1"/>
          <w:sz w:val="32"/>
          <w:szCs w:val="32"/>
          <w:rtl/>
          <w:lang w:bidi="ar-TN"/>
        </w:rPr>
        <w:t>المنجزة في الغرض.</w:t>
      </w:r>
    </w:p>
    <w:p w14:paraId="5E503071" w14:textId="77777777" w:rsidR="00FB2CBB" w:rsidRPr="00004295" w:rsidRDefault="00FB2CBB" w:rsidP="006931E9">
      <w:pPr>
        <w:pStyle w:val="Paragraphedeliste"/>
        <w:numPr>
          <w:ilvl w:val="0"/>
          <w:numId w:val="24"/>
        </w:numPr>
        <w:bidi/>
        <w:spacing w:after="160" w:line="259" w:lineRule="auto"/>
        <w:jc w:val="both"/>
        <w:rPr>
          <w:rFonts w:ascii="Sakkal Majalla" w:hAnsi="Sakkal Majalla" w:cs="Sakkal Majalla"/>
          <w:color w:val="000000" w:themeColor="text1"/>
          <w:sz w:val="32"/>
          <w:szCs w:val="32"/>
          <w:rtl/>
          <w:lang w:bidi="ar-TN"/>
        </w:rPr>
      </w:pPr>
      <w:r w:rsidRPr="00004295">
        <w:rPr>
          <w:rFonts w:ascii="Sakkal Majalla" w:hAnsi="Sakkal Majalla" w:cs="Sakkal Majalla"/>
          <w:color w:val="000000" w:themeColor="text1"/>
          <w:sz w:val="32"/>
          <w:szCs w:val="32"/>
          <w:rtl/>
          <w:lang w:bidi="ar-TN"/>
        </w:rPr>
        <w:t>تحرير ثلاث</w:t>
      </w:r>
      <w:r w:rsidR="00852434">
        <w:rPr>
          <w:rFonts w:ascii="Sakkal Majalla" w:hAnsi="Sakkal Majalla" w:cs="Sakkal Majalla" w:hint="cs"/>
          <w:color w:val="000000" w:themeColor="text1"/>
          <w:sz w:val="32"/>
          <w:szCs w:val="32"/>
          <w:rtl/>
          <w:lang w:bidi="ar-TN"/>
        </w:rPr>
        <w:t>ة</w:t>
      </w:r>
      <w:r w:rsidRPr="00004295">
        <w:rPr>
          <w:rFonts w:ascii="Sakkal Majalla" w:hAnsi="Sakkal Majalla" w:cs="Sakkal Majalla"/>
          <w:color w:val="000000" w:themeColor="text1"/>
          <w:sz w:val="32"/>
          <w:szCs w:val="32"/>
          <w:rtl/>
          <w:lang w:bidi="ar-TN"/>
        </w:rPr>
        <w:t xml:space="preserve"> محاضر </w:t>
      </w:r>
      <w:r w:rsidR="006931E9">
        <w:rPr>
          <w:rFonts w:ascii="Sakkal Majalla" w:hAnsi="Sakkal Majalla" w:cs="Sakkal Majalla" w:hint="cs"/>
          <w:color w:val="000000" w:themeColor="text1"/>
          <w:sz w:val="32"/>
          <w:szCs w:val="32"/>
          <w:rtl/>
          <w:lang w:bidi="ar-TN"/>
        </w:rPr>
        <w:t>ضدّ المخالفين</w:t>
      </w:r>
      <w:r w:rsidRPr="00004295">
        <w:rPr>
          <w:rFonts w:ascii="Sakkal Majalla" w:hAnsi="Sakkal Majalla" w:cs="Sakkal Majalla"/>
          <w:color w:val="000000" w:themeColor="text1"/>
          <w:sz w:val="32"/>
          <w:szCs w:val="32"/>
          <w:rtl/>
          <w:lang w:bidi="ar-TN"/>
        </w:rPr>
        <w:t xml:space="preserve"> من أجل </w:t>
      </w:r>
      <w:r w:rsidR="006931E9">
        <w:rPr>
          <w:rFonts w:ascii="Sakkal Majalla" w:hAnsi="Sakkal Majalla" w:cs="Sakkal Majalla" w:hint="cs"/>
          <w:color w:val="000000" w:themeColor="text1"/>
          <w:sz w:val="32"/>
          <w:szCs w:val="32"/>
          <w:rtl/>
          <w:lang w:bidi="ar-TN"/>
        </w:rPr>
        <w:t>ا</w:t>
      </w:r>
      <w:r w:rsidR="006931E9" w:rsidRPr="00004295">
        <w:rPr>
          <w:rFonts w:ascii="Sakkal Majalla" w:hAnsi="Sakkal Majalla" w:cs="Sakkal Majalla" w:hint="cs"/>
          <w:color w:val="000000" w:themeColor="text1"/>
          <w:sz w:val="32"/>
          <w:szCs w:val="32"/>
          <w:rtl/>
          <w:lang w:bidi="ar-TN"/>
        </w:rPr>
        <w:t>ستغلال</w:t>
      </w:r>
      <w:r w:rsidRPr="00004295">
        <w:rPr>
          <w:rFonts w:ascii="Sakkal Majalla" w:hAnsi="Sakkal Majalla" w:cs="Sakkal Majalla"/>
          <w:color w:val="000000" w:themeColor="text1"/>
          <w:sz w:val="32"/>
          <w:szCs w:val="32"/>
          <w:rtl/>
          <w:lang w:bidi="ar-TN"/>
        </w:rPr>
        <w:t xml:space="preserve"> </w:t>
      </w:r>
      <w:r w:rsidR="006931E9">
        <w:rPr>
          <w:rFonts w:ascii="Sakkal Majalla" w:hAnsi="Sakkal Majalla" w:cs="Sakkal Majalla" w:hint="cs"/>
          <w:color w:val="000000" w:themeColor="text1"/>
          <w:sz w:val="32"/>
          <w:szCs w:val="32"/>
          <w:rtl/>
          <w:lang w:bidi="ar-TN"/>
        </w:rPr>
        <w:t>ال</w:t>
      </w:r>
      <w:r w:rsidRPr="00004295">
        <w:rPr>
          <w:rFonts w:ascii="Sakkal Majalla" w:hAnsi="Sakkal Majalla" w:cs="Sakkal Majalla"/>
          <w:color w:val="000000" w:themeColor="text1"/>
          <w:sz w:val="32"/>
          <w:szCs w:val="32"/>
          <w:rtl/>
          <w:lang w:bidi="ar-TN"/>
        </w:rPr>
        <w:t xml:space="preserve">مقطع دون ترخيص، مع حجز </w:t>
      </w:r>
      <w:r w:rsidR="006931E9">
        <w:rPr>
          <w:rFonts w:ascii="Sakkal Majalla" w:hAnsi="Sakkal Majalla" w:cs="Sakkal Majalla" w:hint="cs"/>
          <w:color w:val="000000" w:themeColor="text1"/>
          <w:sz w:val="32"/>
          <w:szCs w:val="32"/>
          <w:rtl/>
          <w:lang w:bidi="ar-TN"/>
        </w:rPr>
        <w:t>ال</w:t>
      </w:r>
      <w:r w:rsidRPr="00004295">
        <w:rPr>
          <w:rFonts w:ascii="Sakkal Majalla" w:hAnsi="Sakkal Majalla" w:cs="Sakkal Majalla"/>
          <w:color w:val="000000" w:themeColor="text1"/>
          <w:sz w:val="32"/>
          <w:szCs w:val="32"/>
          <w:rtl/>
          <w:lang w:bidi="ar-TN"/>
        </w:rPr>
        <w:t xml:space="preserve">آلة </w:t>
      </w:r>
      <w:r w:rsidR="006931E9">
        <w:rPr>
          <w:rFonts w:ascii="Sakkal Majalla" w:hAnsi="Sakkal Majalla" w:cs="Sakkal Majalla" w:hint="cs"/>
          <w:color w:val="000000" w:themeColor="text1"/>
          <w:sz w:val="32"/>
          <w:szCs w:val="32"/>
          <w:rtl/>
          <w:lang w:bidi="ar-TN"/>
        </w:rPr>
        <w:t>ال</w:t>
      </w:r>
      <w:r w:rsidRPr="00004295">
        <w:rPr>
          <w:rFonts w:ascii="Sakkal Majalla" w:hAnsi="Sakkal Majalla" w:cs="Sakkal Majalla"/>
          <w:color w:val="000000" w:themeColor="text1"/>
          <w:sz w:val="32"/>
          <w:szCs w:val="32"/>
          <w:rtl/>
          <w:lang w:bidi="ar-TN"/>
        </w:rPr>
        <w:t>جارفة بالمستودع البلدي</w:t>
      </w:r>
      <w:r w:rsidRPr="00004295">
        <w:rPr>
          <w:rFonts w:ascii="Sakkal Majalla" w:hAnsi="Sakkal Majalla" w:cs="Sakkal Majalla"/>
          <w:color w:val="000000" w:themeColor="text1"/>
          <w:sz w:val="32"/>
          <w:szCs w:val="32"/>
          <w:lang w:bidi="ar-TN"/>
        </w:rPr>
        <w:t>.</w:t>
      </w:r>
    </w:p>
    <w:p w14:paraId="455F3C7D" w14:textId="77777777" w:rsidR="00FB2CBB" w:rsidRPr="00004295" w:rsidRDefault="00FB2CBB" w:rsidP="00004295">
      <w:pPr>
        <w:pStyle w:val="Paragraphedeliste"/>
        <w:numPr>
          <w:ilvl w:val="0"/>
          <w:numId w:val="24"/>
        </w:numPr>
        <w:bidi/>
        <w:spacing w:after="160" w:line="259" w:lineRule="auto"/>
        <w:jc w:val="both"/>
        <w:rPr>
          <w:rFonts w:ascii="Sakkal Majalla" w:hAnsi="Sakkal Majalla" w:cs="Sakkal Majalla"/>
          <w:color w:val="000000" w:themeColor="text1"/>
          <w:sz w:val="32"/>
          <w:szCs w:val="32"/>
          <w:lang w:bidi="ar-TN"/>
        </w:rPr>
      </w:pPr>
      <w:r w:rsidRPr="00004295">
        <w:rPr>
          <w:rFonts w:ascii="Sakkal Majalla" w:hAnsi="Sakkal Majalla" w:cs="Sakkal Majalla"/>
          <w:color w:val="000000" w:themeColor="text1"/>
          <w:sz w:val="32"/>
          <w:szCs w:val="32"/>
          <w:rtl/>
          <w:lang w:bidi="ar-TN"/>
        </w:rPr>
        <w:t>إصدار برقية</w:t>
      </w:r>
      <w:r w:rsidR="00852434">
        <w:rPr>
          <w:rFonts w:ascii="Sakkal Majalla" w:hAnsi="Sakkal Majalla" w:cs="Sakkal Majalla" w:hint="cs"/>
          <w:color w:val="000000" w:themeColor="text1"/>
          <w:sz w:val="32"/>
          <w:szCs w:val="32"/>
          <w:rtl/>
          <w:lang w:bidi="ar-TN"/>
        </w:rPr>
        <w:t xml:space="preserve"> تتعلّق با</w:t>
      </w:r>
      <w:r w:rsidRPr="00004295">
        <w:rPr>
          <w:rFonts w:ascii="Sakkal Majalla" w:hAnsi="Sakkal Majalla" w:cs="Sakkal Majalla"/>
          <w:color w:val="000000" w:themeColor="text1"/>
          <w:sz w:val="32"/>
          <w:szCs w:val="32"/>
          <w:rtl/>
          <w:lang w:bidi="ar-TN"/>
        </w:rPr>
        <w:t>لإيقاف الفوري لنشاط المقطع</w:t>
      </w:r>
      <w:r w:rsidRPr="00004295">
        <w:rPr>
          <w:rFonts w:ascii="Sakkal Majalla" w:hAnsi="Sakkal Majalla" w:cs="Sakkal Majalla"/>
          <w:color w:val="000000" w:themeColor="text1"/>
          <w:sz w:val="32"/>
          <w:szCs w:val="32"/>
          <w:lang w:bidi="ar-TN"/>
        </w:rPr>
        <w:t>.</w:t>
      </w:r>
    </w:p>
    <w:p w14:paraId="71A04E4A" w14:textId="77777777" w:rsidR="00FB2CBB" w:rsidRPr="0071470F" w:rsidRDefault="00FB2CBB" w:rsidP="00004295">
      <w:pPr>
        <w:bidi/>
        <w:jc w:val="center"/>
        <w:rPr>
          <w:rFonts w:ascii="Sakkal Majalla" w:eastAsia="Calibri" w:hAnsi="Sakkal Majalla" w:cs="Sakkal Majalla"/>
          <w:sz w:val="32"/>
          <w:szCs w:val="32"/>
          <w:rtl/>
          <w:lang w:bidi="ar-TN"/>
        </w:rPr>
      </w:pPr>
      <w:r w:rsidRPr="0071470F">
        <w:rPr>
          <w:rFonts w:ascii="Sakkal Majalla" w:eastAsia="Calibri" w:hAnsi="Sakkal Majalla" w:cs="Sakkal Majalla"/>
          <w:sz w:val="32"/>
          <w:szCs w:val="32"/>
          <w:rtl/>
          <w:lang w:bidi="ar-TN"/>
        </w:rPr>
        <w:t>***</w:t>
      </w:r>
    </w:p>
    <w:p w14:paraId="2DE866A5" w14:textId="77777777" w:rsidR="000A7E36" w:rsidRPr="0071470F" w:rsidRDefault="000A7E36" w:rsidP="00004295">
      <w:pPr>
        <w:shd w:val="clear" w:color="auto" w:fill="EDAB77" w:themeFill="accent3" w:themeFillTint="99"/>
        <w:bidi/>
        <w:jc w:val="both"/>
        <w:rPr>
          <w:rFonts w:ascii="Sakkal Majalla" w:hAnsi="Sakkal Majalla" w:cs="Sakkal Majalla"/>
          <w:b/>
          <w:bCs/>
          <w:color w:val="C00000" w:themeColor="accent6"/>
          <w:sz w:val="32"/>
          <w:szCs w:val="32"/>
          <w:lang w:bidi="ar-TN"/>
        </w:rPr>
      </w:pPr>
      <w:r w:rsidRPr="0071470F">
        <w:rPr>
          <w:rFonts w:ascii="Sakkal Majalla" w:hAnsi="Sakkal Majalla" w:cs="Sakkal Majalla"/>
          <w:b/>
          <w:bCs/>
          <w:color w:val="C00000" w:themeColor="accent6"/>
          <w:sz w:val="32"/>
          <w:szCs w:val="32"/>
          <w:rtl/>
          <w:lang w:bidi="ar-TN"/>
        </w:rPr>
        <w:t>في علاقة بحماية المبلّغين عن شبهات الفساد</w:t>
      </w:r>
    </w:p>
    <w:p w14:paraId="47B681DC" w14:textId="77777777" w:rsidR="00AA2224" w:rsidRPr="0071470F" w:rsidRDefault="00AA2224" w:rsidP="00852434">
      <w:pPr>
        <w:tabs>
          <w:tab w:val="left" w:pos="5385"/>
        </w:tabs>
        <w:bidi/>
        <w:jc w:val="both"/>
        <w:rPr>
          <w:rFonts w:ascii="Sakkal Majalla" w:eastAsia="Calibri" w:hAnsi="Sakkal Majalla" w:cs="Sakkal Majalla"/>
          <w:sz w:val="32"/>
          <w:szCs w:val="32"/>
          <w:rtl/>
          <w:lang w:bidi="ar-TN"/>
        </w:rPr>
      </w:pPr>
      <w:r w:rsidRPr="0071470F">
        <w:rPr>
          <w:rFonts w:ascii="Sakkal Majalla" w:eastAsia="Calibri" w:hAnsi="Sakkal Majalla" w:cs="Sakkal Majalla"/>
          <w:sz w:val="32"/>
          <w:szCs w:val="32"/>
          <w:rtl/>
          <w:lang w:bidi="ar-TN"/>
        </w:rPr>
        <w:t xml:space="preserve">توصّلت الهيئة </w:t>
      </w:r>
      <w:r w:rsidR="00907A74" w:rsidRPr="0071470F">
        <w:rPr>
          <w:rFonts w:ascii="Sakkal Majalla" w:eastAsia="Calibri" w:hAnsi="Sakkal Majalla" w:cs="Sakkal Majalla"/>
          <w:sz w:val="32"/>
          <w:szCs w:val="32"/>
          <w:rtl/>
          <w:lang w:bidi="ar-TN"/>
        </w:rPr>
        <w:t>بمكتوب من م</w:t>
      </w:r>
      <w:r w:rsidR="00EE36B7" w:rsidRPr="0071470F">
        <w:rPr>
          <w:rFonts w:ascii="Sakkal Majalla" w:eastAsia="Calibri" w:hAnsi="Sakkal Majalla" w:cs="Sakkal Majalla"/>
          <w:sz w:val="32"/>
          <w:szCs w:val="32"/>
          <w:rtl/>
          <w:lang w:bidi="ar-TN"/>
        </w:rPr>
        <w:t>بلّغة عن شبهات فساد بوزار</w:t>
      </w:r>
      <w:r w:rsidR="00E115AF" w:rsidRPr="0071470F">
        <w:rPr>
          <w:rFonts w:ascii="Sakkal Majalla" w:eastAsia="Calibri" w:hAnsi="Sakkal Majalla" w:cs="Sakkal Majalla"/>
          <w:sz w:val="32"/>
          <w:szCs w:val="32"/>
          <w:rtl/>
          <w:lang w:bidi="ar-TN"/>
        </w:rPr>
        <w:t>ة</w:t>
      </w:r>
      <w:r w:rsidR="00EE36B7" w:rsidRPr="0071470F">
        <w:rPr>
          <w:rFonts w:ascii="Sakkal Majalla" w:eastAsia="Calibri" w:hAnsi="Sakkal Majalla" w:cs="Sakkal Majalla"/>
          <w:sz w:val="32"/>
          <w:szCs w:val="32"/>
          <w:rtl/>
          <w:lang w:bidi="ar-TN"/>
        </w:rPr>
        <w:t xml:space="preserve"> </w:t>
      </w:r>
      <w:r w:rsidR="00E115AF" w:rsidRPr="0071470F">
        <w:rPr>
          <w:rFonts w:ascii="Sakkal Majalla" w:eastAsia="Calibri" w:hAnsi="Sakkal Majalla" w:cs="Sakkal Majalla"/>
          <w:sz w:val="32"/>
          <w:szCs w:val="32"/>
          <w:rtl/>
          <w:lang w:bidi="ar-TN"/>
        </w:rPr>
        <w:t xml:space="preserve">الشباب والرياضة </w:t>
      </w:r>
      <w:r w:rsidR="00004295" w:rsidRPr="0071470F">
        <w:rPr>
          <w:rFonts w:ascii="Sakkal Majalla" w:eastAsia="Calibri" w:hAnsi="Sakkal Majalla" w:cs="Sakkal Majalla" w:hint="cs"/>
          <w:sz w:val="32"/>
          <w:szCs w:val="32"/>
          <w:rtl/>
          <w:lang w:bidi="ar-TN"/>
        </w:rPr>
        <w:t>والإدماج</w:t>
      </w:r>
      <w:r w:rsidR="00E115AF" w:rsidRPr="0071470F">
        <w:rPr>
          <w:rFonts w:ascii="Sakkal Majalla" w:eastAsia="Calibri" w:hAnsi="Sakkal Majalla" w:cs="Sakkal Majalla"/>
          <w:sz w:val="32"/>
          <w:szCs w:val="32"/>
          <w:rtl/>
          <w:lang w:bidi="ar-TN"/>
        </w:rPr>
        <w:t xml:space="preserve"> </w:t>
      </w:r>
      <w:proofErr w:type="gramStart"/>
      <w:r w:rsidR="00E115AF" w:rsidRPr="0071470F">
        <w:rPr>
          <w:rFonts w:ascii="Sakkal Majalla" w:eastAsia="Calibri" w:hAnsi="Sakkal Majalla" w:cs="Sakkal Majalla"/>
          <w:sz w:val="32"/>
          <w:szCs w:val="32"/>
          <w:rtl/>
          <w:lang w:bidi="ar-TN"/>
        </w:rPr>
        <w:t>المهني</w:t>
      </w:r>
      <w:r w:rsidR="00852434">
        <w:rPr>
          <w:rFonts w:ascii="Sakkal Majalla" w:eastAsia="Calibri" w:hAnsi="Sakkal Majalla" w:cs="Sakkal Majalla" w:hint="cs"/>
          <w:sz w:val="32"/>
          <w:szCs w:val="32"/>
          <w:rtl/>
          <w:lang w:bidi="ar-TN"/>
        </w:rPr>
        <w:t>،</w:t>
      </w:r>
      <w:r w:rsidR="00E115AF" w:rsidRPr="0071470F">
        <w:rPr>
          <w:rFonts w:ascii="Sakkal Majalla" w:eastAsia="Calibri" w:hAnsi="Sakkal Majalla" w:cs="Sakkal Majalla"/>
          <w:sz w:val="32"/>
          <w:szCs w:val="32"/>
          <w:rtl/>
          <w:lang w:bidi="ar-TN"/>
        </w:rPr>
        <w:t xml:space="preserve"> </w:t>
      </w:r>
      <w:r w:rsidR="00907A74" w:rsidRPr="0071470F">
        <w:rPr>
          <w:rFonts w:ascii="Sakkal Majalla" w:eastAsia="Calibri" w:hAnsi="Sakkal Majalla" w:cs="Sakkal Majalla"/>
          <w:sz w:val="32"/>
          <w:szCs w:val="32"/>
          <w:rtl/>
          <w:lang w:bidi="ar-TN"/>
        </w:rPr>
        <w:t xml:space="preserve"> </w:t>
      </w:r>
      <w:r w:rsidR="00852434">
        <w:rPr>
          <w:rFonts w:ascii="Sakkal Majalla" w:eastAsia="Calibri" w:hAnsi="Sakkal Majalla" w:cs="Sakkal Majalla" w:hint="cs"/>
          <w:sz w:val="32"/>
          <w:szCs w:val="32"/>
          <w:rtl/>
          <w:lang w:bidi="ar-TN"/>
        </w:rPr>
        <w:t>مفاده</w:t>
      </w:r>
      <w:proofErr w:type="gramEnd"/>
      <w:r w:rsidR="00E115AF" w:rsidRPr="0071470F">
        <w:rPr>
          <w:rFonts w:ascii="Sakkal Majalla" w:eastAsia="Calibri" w:hAnsi="Sakkal Majalla" w:cs="Sakkal Majalla"/>
          <w:sz w:val="32"/>
          <w:szCs w:val="32"/>
          <w:rtl/>
          <w:lang w:bidi="ar-TN"/>
        </w:rPr>
        <w:t xml:space="preserve"> تنفيذ قرار الحماية الص</w:t>
      </w:r>
      <w:r w:rsidR="006931E9">
        <w:rPr>
          <w:rFonts w:ascii="Sakkal Majalla" w:eastAsia="Calibri" w:hAnsi="Sakkal Majalla" w:cs="Sakkal Majalla" w:hint="cs"/>
          <w:sz w:val="32"/>
          <w:szCs w:val="32"/>
          <w:rtl/>
          <w:lang w:bidi="ar-TN"/>
        </w:rPr>
        <w:t>ّ</w:t>
      </w:r>
      <w:r w:rsidR="00852434">
        <w:rPr>
          <w:rFonts w:ascii="Sakkal Majalla" w:eastAsia="Calibri" w:hAnsi="Sakkal Majalla" w:cs="Sakkal Majalla"/>
          <w:sz w:val="32"/>
          <w:szCs w:val="32"/>
          <w:rtl/>
          <w:lang w:bidi="ar-TN"/>
        </w:rPr>
        <w:t>ادر عن الهيئة لفائدتها وال</w:t>
      </w:r>
      <w:r w:rsidR="00852434">
        <w:rPr>
          <w:rFonts w:ascii="Sakkal Majalla" w:eastAsia="Calibri" w:hAnsi="Sakkal Majalla" w:cs="Sakkal Majalla" w:hint="cs"/>
          <w:sz w:val="32"/>
          <w:szCs w:val="32"/>
          <w:rtl/>
          <w:lang w:bidi="ar-TN"/>
        </w:rPr>
        <w:t>قاضي</w:t>
      </w:r>
      <w:r w:rsidR="00E115AF" w:rsidRPr="0071470F">
        <w:rPr>
          <w:rFonts w:ascii="Sakkal Majalla" w:eastAsia="Calibri" w:hAnsi="Sakkal Majalla" w:cs="Sakkal Majalla"/>
          <w:sz w:val="32"/>
          <w:szCs w:val="32"/>
          <w:rtl/>
          <w:lang w:bidi="ar-TN"/>
        </w:rPr>
        <w:t xml:space="preserve"> </w:t>
      </w:r>
      <w:r w:rsidR="00852434">
        <w:rPr>
          <w:rFonts w:ascii="Sakkal Majalla" w:eastAsia="Calibri" w:hAnsi="Sakkal Majalla" w:cs="Sakkal Majalla" w:hint="cs"/>
          <w:sz w:val="32"/>
          <w:szCs w:val="32"/>
          <w:rtl/>
          <w:lang w:bidi="ar-TN"/>
        </w:rPr>
        <w:t>بصرف</w:t>
      </w:r>
      <w:r w:rsidR="00E115AF" w:rsidRPr="0071470F">
        <w:rPr>
          <w:rFonts w:ascii="Sakkal Majalla" w:eastAsia="Calibri" w:hAnsi="Sakkal Majalla" w:cs="Sakkal Majalla"/>
          <w:sz w:val="32"/>
          <w:szCs w:val="32"/>
          <w:rtl/>
          <w:lang w:bidi="ar-TN"/>
        </w:rPr>
        <w:t xml:space="preserve"> المرتبات التي تمّ </w:t>
      </w:r>
      <w:r w:rsidR="00004295" w:rsidRPr="0071470F">
        <w:rPr>
          <w:rFonts w:ascii="Sakkal Majalla" w:eastAsia="Calibri" w:hAnsi="Sakkal Majalla" w:cs="Sakkal Majalla" w:hint="cs"/>
          <w:sz w:val="32"/>
          <w:szCs w:val="32"/>
          <w:rtl/>
          <w:lang w:bidi="ar-TN"/>
        </w:rPr>
        <w:t>اقتطاعها</w:t>
      </w:r>
      <w:r w:rsidR="00E115AF" w:rsidRPr="0071470F">
        <w:rPr>
          <w:rFonts w:ascii="Sakkal Majalla" w:eastAsia="Calibri" w:hAnsi="Sakkal Majalla" w:cs="Sakkal Majalla"/>
          <w:sz w:val="32"/>
          <w:szCs w:val="32"/>
          <w:rtl/>
          <w:lang w:bidi="ar-TN"/>
        </w:rPr>
        <w:t xml:space="preserve"> لمدة ثلاثة أشهر و </w:t>
      </w:r>
      <w:r w:rsidR="00004295">
        <w:rPr>
          <w:rFonts w:ascii="Sakkal Majalla" w:eastAsia="Calibri" w:hAnsi="Sakkal Majalla" w:cs="Sakkal Majalla" w:hint="cs"/>
          <w:sz w:val="32"/>
          <w:szCs w:val="32"/>
          <w:rtl/>
          <w:lang w:bidi="ar-TN"/>
        </w:rPr>
        <w:t>17</w:t>
      </w:r>
      <w:r w:rsidR="00E115AF" w:rsidRPr="0071470F">
        <w:rPr>
          <w:rFonts w:ascii="Sakkal Majalla" w:eastAsia="Calibri" w:hAnsi="Sakkal Majalla" w:cs="Sakkal Majalla"/>
          <w:sz w:val="32"/>
          <w:szCs w:val="32"/>
          <w:rtl/>
          <w:lang w:bidi="ar-TN"/>
        </w:rPr>
        <w:t xml:space="preserve"> يوم</w:t>
      </w:r>
      <w:r w:rsidR="00004295">
        <w:rPr>
          <w:rFonts w:ascii="Sakkal Majalla" w:eastAsia="Calibri" w:hAnsi="Sakkal Majalla" w:cs="Sakkal Majalla" w:hint="cs"/>
          <w:sz w:val="32"/>
          <w:szCs w:val="32"/>
          <w:rtl/>
          <w:lang w:bidi="ar-TN"/>
        </w:rPr>
        <w:t>ا</w:t>
      </w:r>
      <w:r w:rsidR="00852434">
        <w:rPr>
          <w:rFonts w:ascii="Sakkal Majalla" w:eastAsia="Calibri" w:hAnsi="Sakkal Majalla" w:cs="Sakkal Majalla" w:hint="cs"/>
          <w:sz w:val="32"/>
          <w:szCs w:val="32"/>
          <w:rtl/>
          <w:lang w:bidi="ar-TN"/>
        </w:rPr>
        <w:t>،</w:t>
      </w:r>
      <w:r w:rsidR="00004295">
        <w:rPr>
          <w:rFonts w:ascii="Sakkal Majalla" w:eastAsia="Calibri" w:hAnsi="Sakkal Majalla" w:cs="Sakkal Majalla"/>
          <w:sz w:val="32"/>
          <w:szCs w:val="32"/>
          <w:rtl/>
          <w:lang w:bidi="ar-TN"/>
        </w:rPr>
        <w:t xml:space="preserve"> علاوة </w:t>
      </w:r>
      <w:r w:rsidR="00004295">
        <w:rPr>
          <w:rFonts w:ascii="Sakkal Majalla" w:eastAsia="Calibri" w:hAnsi="Sakkal Majalla" w:cs="Sakkal Majalla" w:hint="cs"/>
          <w:sz w:val="32"/>
          <w:szCs w:val="32"/>
          <w:rtl/>
          <w:lang w:bidi="ar-TN"/>
        </w:rPr>
        <w:t>على</w:t>
      </w:r>
      <w:r w:rsidR="00852434">
        <w:rPr>
          <w:rFonts w:ascii="Sakkal Majalla" w:eastAsia="Calibri" w:hAnsi="Sakkal Majalla" w:cs="Sakkal Majalla" w:hint="cs"/>
          <w:sz w:val="32"/>
          <w:szCs w:val="32"/>
          <w:rtl/>
          <w:lang w:bidi="ar-TN"/>
        </w:rPr>
        <w:t xml:space="preserve"> </w:t>
      </w:r>
      <w:r w:rsidR="00E00D2F">
        <w:rPr>
          <w:rFonts w:ascii="Sakkal Majalla" w:eastAsia="Calibri" w:hAnsi="Sakkal Majalla" w:cs="Sakkal Majalla" w:hint="cs"/>
          <w:sz w:val="32"/>
          <w:szCs w:val="32"/>
          <w:rtl/>
          <w:lang w:bidi="ar-TN"/>
        </w:rPr>
        <w:t>التزام</w:t>
      </w:r>
      <w:r w:rsidR="00852434">
        <w:rPr>
          <w:rFonts w:ascii="Sakkal Majalla" w:eastAsia="Calibri" w:hAnsi="Sakkal Majalla" w:cs="Sakkal Majalla" w:hint="cs"/>
          <w:sz w:val="32"/>
          <w:szCs w:val="32"/>
          <w:rtl/>
          <w:lang w:bidi="ar-TN"/>
        </w:rPr>
        <w:t xml:space="preserve"> الجهة الإدارية بعدم </w:t>
      </w:r>
      <w:r w:rsidR="00004295">
        <w:rPr>
          <w:rFonts w:ascii="Sakkal Majalla" w:eastAsia="Calibri" w:hAnsi="Sakkal Majalla" w:cs="Sakkal Majalla" w:hint="cs"/>
          <w:sz w:val="32"/>
          <w:szCs w:val="32"/>
          <w:rtl/>
          <w:lang w:bidi="ar-TN"/>
        </w:rPr>
        <w:t xml:space="preserve"> </w:t>
      </w:r>
      <w:r w:rsidR="00E115AF" w:rsidRPr="0071470F">
        <w:rPr>
          <w:rFonts w:ascii="Sakkal Majalla" w:eastAsia="Calibri" w:hAnsi="Sakkal Majalla" w:cs="Sakkal Majalla"/>
          <w:sz w:val="32"/>
          <w:szCs w:val="32"/>
          <w:rtl/>
          <w:lang w:bidi="ar-TN"/>
        </w:rPr>
        <w:t xml:space="preserve">اتخاذ </w:t>
      </w:r>
      <w:r w:rsidR="006931E9">
        <w:rPr>
          <w:rFonts w:ascii="Sakkal Majalla" w:eastAsia="Calibri" w:hAnsi="Sakkal Majalla" w:cs="Sakkal Majalla" w:hint="cs"/>
          <w:sz w:val="32"/>
          <w:szCs w:val="32"/>
          <w:rtl/>
          <w:lang w:bidi="ar-TN"/>
        </w:rPr>
        <w:t xml:space="preserve">أيّ </w:t>
      </w:r>
      <w:r w:rsidR="00E115AF" w:rsidRPr="0071470F">
        <w:rPr>
          <w:rFonts w:ascii="Sakkal Majalla" w:eastAsia="Calibri" w:hAnsi="Sakkal Majalla" w:cs="Sakkal Majalla"/>
          <w:sz w:val="32"/>
          <w:szCs w:val="32"/>
          <w:rtl/>
          <w:lang w:bidi="ar-TN"/>
        </w:rPr>
        <w:t xml:space="preserve">تدابير انتقامية </w:t>
      </w:r>
      <w:r w:rsidR="00852434">
        <w:rPr>
          <w:rFonts w:ascii="Sakkal Majalla" w:eastAsia="Calibri" w:hAnsi="Sakkal Majalla" w:cs="Sakkal Majalla" w:hint="cs"/>
          <w:sz w:val="32"/>
          <w:szCs w:val="32"/>
          <w:rtl/>
          <w:lang w:bidi="ar-TN"/>
        </w:rPr>
        <w:t>ضدّها</w:t>
      </w:r>
      <w:r w:rsidR="00E115AF" w:rsidRPr="0071470F">
        <w:rPr>
          <w:rFonts w:ascii="Sakkal Majalla" w:eastAsia="Calibri" w:hAnsi="Sakkal Majalla" w:cs="Sakkal Majalla"/>
          <w:sz w:val="32"/>
          <w:szCs w:val="32"/>
          <w:rtl/>
          <w:lang w:bidi="ar-TN"/>
        </w:rPr>
        <w:t xml:space="preserve"> </w:t>
      </w:r>
      <w:r w:rsidR="00852434" w:rsidRPr="0071470F">
        <w:rPr>
          <w:rFonts w:ascii="Sakkal Majalla" w:eastAsia="Calibri" w:hAnsi="Sakkal Majalla" w:cs="Sakkal Majalla" w:hint="cs"/>
          <w:sz w:val="32"/>
          <w:szCs w:val="32"/>
          <w:rtl/>
          <w:lang w:bidi="ar-TN"/>
        </w:rPr>
        <w:t>أو</w:t>
      </w:r>
      <w:r w:rsidR="00E115AF" w:rsidRPr="0071470F">
        <w:rPr>
          <w:rFonts w:ascii="Sakkal Majalla" w:eastAsia="Calibri" w:hAnsi="Sakkal Majalla" w:cs="Sakkal Majalla"/>
          <w:sz w:val="32"/>
          <w:szCs w:val="32"/>
          <w:rtl/>
          <w:lang w:bidi="ar-TN"/>
        </w:rPr>
        <w:t xml:space="preserve"> ترهيبها </w:t>
      </w:r>
      <w:r w:rsidR="00852434" w:rsidRPr="0071470F">
        <w:rPr>
          <w:rFonts w:ascii="Sakkal Majalla" w:eastAsia="Calibri" w:hAnsi="Sakkal Majalla" w:cs="Sakkal Majalla" w:hint="cs"/>
          <w:sz w:val="32"/>
          <w:szCs w:val="32"/>
          <w:rtl/>
          <w:lang w:bidi="ar-TN"/>
        </w:rPr>
        <w:t>أو</w:t>
      </w:r>
      <w:r w:rsidR="00E115AF" w:rsidRPr="0071470F">
        <w:rPr>
          <w:rFonts w:ascii="Sakkal Majalla" w:eastAsia="Calibri" w:hAnsi="Sakkal Majalla" w:cs="Sakkal Majalla"/>
          <w:sz w:val="32"/>
          <w:szCs w:val="32"/>
          <w:rtl/>
          <w:lang w:bidi="ar-TN"/>
        </w:rPr>
        <w:t xml:space="preserve"> تهديدها مباشرة </w:t>
      </w:r>
      <w:r w:rsidR="00852434" w:rsidRPr="0071470F">
        <w:rPr>
          <w:rFonts w:ascii="Sakkal Majalla" w:eastAsia="Calibri" w:hAnsi="Sakkal Majalla" w:cs="Sakkal Majalla" w:hint="cs"/>
          <w:sz w:val="32"/>
          <w:szCs w:val="32"/>
          <w:rtl/>
          <w:lang w:bidi="ar-TN"/>
        </w:rPr>
        <w:t>أو</w:t>
      </w:r>
      <w:r w:rsidR="00E115AF" w:rsidRPr="0071470F">
        <w:rPr>
          <w:rFonts w:ascii="Sakkal Majalla" w:eastAsia="Calibri" w:hAnsi="Sakkal Majalla" w:cs="Sakkal Majalla"/>
          <w:sz w:val="32"/>
          <w:szCs w:val="32"/>
          <w:rtl/>
          <w:lang w:bidi="ar-TN"/>
        </w:rPr>
        <w:t xml:space="preserve"> بواسطة أي شكل من الأشكال</w:t>
      </w:r>
      <w:r w:rsidRPr="0071470F">
        <w:rPr>
          <w:rFonts w:ascii="Sakkal Majalla" w:eastAsia="Calibri" w:hAnsi="Sakkal Majalla" w:cs="Sakkal Majalla"/>
          <w:sz w:val="32"/>
          <w:szCs w:val="32"/>
          <w:lang w:bidi="ar-TN"/>
        </w:rPr>
        <w:t xml:space="preserve">. </w:t>
      </w:r>
    </w:p>
    <w:p w14:paraId="3FA0BE6C" w14:textId="77777777" w:rsidR="000A7E36" w:rsidRPr="0071470F" w:rsidRDefault="000A7E36" w:rsidP="0071470F">
      <w:pPr>
        <w:shd w:val="clear" w:color="auto" w:fill="BFBFBF" w:themeFill="background1" w:themeFillShade="BF"/>
        <w:tabs>
          <w:tab w:val="left" w:pos="5385"/>
        </w:tabs>
        <w:bidi/>
        <w:jc w:val="both"/>
        <w:rPr>
          <w:rFonts w:ascii="Sakkal Majalla" w:hAnsi="Sakkal Majalla" w:cs="Sakkal Majalla"/>
          <w:b/>
          <w:bCs/>
          <w:color w:val="C00000" w:themeColor="accent6"/>
          <w:sz w:val="32"/>
          <w:szCs w:val="32"/>
          <w:rtl/>
          <w:lang w:bidi="ar-TN"/>
        </w:rPr>
      </w:pPr>
      <w:r w:rsidRPr="0071470F">
        <w:rPr>
          <w:rFonts w:ascii="Sakkal Majalla" w:hAnsi="Sakkal Majalla" w:cs="Sakkal Majalla"/>
          <w:b/>
          <w:bCs/>
          <w:color w:val="C00000" w:themeColor="accent6"/>
          <w:sz w:val="32"/>
          <w:szCs w:val="32"/>
          <w:rtl/>
          <w:lang w:bidi="ar-TN"/>
        </w:rPr>
        <w:t xml:space="preserve">في علاقة بالتصريح بالمكاسب والمصالح ومكافحة </w:t>
      </w:r>
      <w:r w:rsidR="00C91971" w:rsidRPr="0071470F">
        <w:rPr>
          <w:rFonts w:ascii="Sakkal Majalla" w:hAnsi="Sakkal Majalla" w:cs="Sakkal Majalla"/>
          <w:b/>
          <w:bCs/>
          <w:color w:val="C00000" w:themeColor="accent6"/>
          <w:sz w:val="32"/>
          <w:szCs w:val="32"/>
          <w:rtl/>
          <w:lang w:bidi="ar-TN"/>
        </w:rPr>
        <w:t>الإثراء</w:t>
      </w:r>
      <w:r w:rsidRPr="0071470F">
        <w:rPr>
          <w:rFonts w:ascii="Sakkal Majalla" w:hAnsi="Sakkal Majalla" w:cs="Sakkal Majalla"/>
          <w:b/>
          <w:bCs/>
          <w:color w:val="C00000" w:themeColor="accent6"/>
          <w:sz w:val="32"/>
          <w:szCs w:val="32"/>
          <w:rtl/>
          <w:lang w:bidi="ar-TN"/>
        </w:rPr>
        <w:t xml:space="preserve"> غير المشروع</w:t>
      </w:r>
    </w:p>
    <w:p w14:paraId="14B6057C" w14:textId="77777777" w:rsidR="00D421F5" w:rsidRPr="00D421F5" w:rsidRDefault="00D421F5" w:rsidP="00D421F5">
      <w:pPr>
        <w:pStyle w:val="v1v1msonormal"/>
        <w:shd w:val="clear" w:color="auto" w:fill="FFFFFF"/>
        <w:bidi/>
        <w:spacing w:after="200" w:line="253" w:lineRule="atLeast"/>
        <w:ind w:left="720"/>
        <w:rPr>
          <w:rFonts w:ascii="Sakkal Majalla" w:eastAsia="Arial" w:hAnsi="Sakkal Majalla" w:cs="Sakkal Majalla"/>
          <w:b/>
          <w:bCs/>
          <w:sz w:val="32"/>
          <w:szCs w:val="32"/>
          <w:u w:val="single"/>
          <w:rtl/>
        </w:rPr>
      </w:pPr>
      <w:r w:rsidRPr="00D421F5">
        <w:rPr>
          <w:rFonts w:ascii="Sakkal Majalla" w:eastAsia="Arial" w:hAnsi="Sakkal Majalla" w:cs="Sakkal Majalla"/>
          <w:b/>
          <w:bCs/>
          <w:sz w:val="32"/>
          <w:szCs w:val="32"/>
          <w:u w:val="single"/>
          <w:rtl/>
        </w:rPr>
        <w:t xml:space="preserve">إحداث </w:t>
      </w:r>
      <w:r>
        <w:rPr>
          <w:rFonts w:ascii="Sakkal Majalla" w:eastAsia="Arial" w:hAnsi="Sakkal Majalla" w:cs="Sakkal Majalla"/>
          <w:b/>
          <w:bCs/>
          <w:sz w:val="32"/>
          <w:szCs w:val="32"/>
          <w:u w:val="single"/>
          <w:rtl/>
        </w:rPr>
        <w:t xml:space="preserve">"خليّة </w:t>
      </w:r>
      <w:proofErr w:type="spellStart"/>
      <w:r>
        <w:rPr>
          <w:rFonts w:ascii="Sakkal Majalla" w:eastAsia="Arial" w:hAnsi="Sakkal Majalla" w:cs="Sakkal Majalla"/>
          <w:b/>
          <w:bCs/>
          <w:sz w:val="32"/>
          <w:szCs w:val="32"/>
          <w:u w:val="single"/>
          <w:rtl/>
        </w:rPr>
        <w:t>التوقّي</w:t>
      </w:r>
      <w:proofErr w:type="spellEnd"/>
      <w:r>
        <w:rPr>
          <w:rFonts w:ascii="Sakkal Majalla" w:eastAsia="Arial" w:hAnsi="Sakkal Majalla" w:cs="Sakkal Majalla"/>
          <w:b/>
          <w:bCs/>
          <w:sz w:val="32"/>
          <w:szCs w:val="32"/>
          <w:u w:val="single"/>
          <w:rtl/>
        </w:rPr>
        <w:t xml:space="preserve"> من تضارب المصالح</w:t>
      </w:r>
    </w:p>
    <w:p w14:paraId="25FD2E21" w14:textId="77777777" w:rsidR="00436BBF" w:rsidRPr="00436BBF" w:rsidRDefault="00436BBF" w:rsidP="00D421F5">
      <w:pPr>
        <w:pStyle w:val="v1v1msonormal"/>
        <w:shd w:val="clear" w:color="auto" w:fill="FFFFFF"/>
        <w:bidi/>
        <w:spacing w:after="200" w:line="253" w:lineRule="atLeast"/>
        <w:ind w:left="720"/>
        <w:rPr>
          <w:rFonts w:ascii="Sakkal Majalla" w:eastAsia="Arial" w:hAnsi="Sakkal Majalla" w:cs="Sakkal Majalla"/>
          <w:sz w:val="32"/>
          <w:szCs w:val="32"/>
          <w:rtl/>
          <w:lang w:bidi="ar-TN"/>
        </w:rPr>
      </w:pPr>
      <w:r w:rsidRPr="00436BBF">
        <w:rPr>
          <w:rFonts w:ascii="Sakkal Majalla" w:eastAsia="Arial" w:hAnsi="Sakkal Majalla" w:cs="Sakkal Majalla"/>
          <w:sz w:val="32"/>
          <w:szCs w:val="32"/>
          <w:rtl/>
        </w:rPr>
        <w:t xml:space="preserve">تكريسا منها لدورها الوطني وتفاعلا مع محيطها تعلم الهيئة الوطنية لمكافحة الفساد ها بادرت بإحداث "خليّة </w:t>
      </w:r>
      <w:proofErr w:type="spellStart"/>
      <w:r w:rsidRPr="00436BBF">
        <w:rPr>
          <w:rFonts w:ascii="Sakkal Majalla" w:eastAsia="Arial" w:hAnsi="Sakkal Majalla" w:cs="Sakkal Majalla"/>
          <w:sz w:val="32"/>
          <w:szCs w:val="32"/>
          <w:rtl/>
        </w:rPr>
        <w:t>التوقّي</w:t>
      </w:r>
      <w:proofErr w:type="spellEnd"/>
      <w:r w:rsidRPr="00436BBF">
        <w:rPr>
          <w:rFonts w:ascii="Sakkal Majalla" w:eastAsia="Arial" w:hAnsi="Sakkal Majalla" w:cs="Sakkal Majalla"/>
          <w:sz w:val="32"/>
          <w:szCs w:val="32"/>
          <w:rtl/>
        </w:rPr>
        <w:t xml:space="preserve"> من تضارب المصالح"</w:t>
      </w:r>
      <w:r w:rsidR="00D421F5">
        <w:rPr>
          <w:rFonts w:ascii="Sakkal Majalla" w:eastAsia="Arial" w:hAnsi="Sakkal Majalla" w:cs="Sakkal Majalla" w:hint="cs"/>
          <w:sz w:val="32"/>
          <w:szCs w:val="32"/>
          <w:rtl/>
        </w:rPr>
        <w:t xml:space="preserve"> تعمل</w:t>
      </w:r>
      <w:r w:rsidRPr="00436BBF">
        <w:rPr>
          <w:rFonts w:ascii="Sakkal Majalla" w:eastAsia="Arial" w:hAnsi="Sakkal Majalla" w:cs="Sakkal Majalla"/>
          <w:sz w:val="32"/>
          <w:szCs w:val="32"/>
          <w:rtl/>
        </w:rPr>
        <w:t xml:space="preserve"> تحت الإشراف المباشر لرئيس الهيئة وتتولّى هذه الخليّة القيام خاصّة بالمهام التالية:</w:t>
      </w:r>
    </w:p>
    <w:p w14:paraId="7CDF77C9" w14:textId="77777777" w:rsidR="00436BBF" w:rsidRPr="00436BBF" w:rsidRDefault="00436BBF" w:rsidP="00436BBF">
      <w:pPr>
        <w:pStyle w:val="v1v1msonormal"/>
        <w:shd w:val="clear" w:color="auto" w:fill="FFFFFF"/>
        <w:bidi/>
        <w:spacing w:after="200" w:line="253" w:lineRule="atLeast"/>
        <w:ind w:left="720"/>
        <w:rPr>
          <w:rFonts w:ascii="Sakkal Majalla" w:eastAsia="Arial" w:hAnsi="Sakkal Majalla" w:cs="Sakkal Majalla"/>
          <w:sz w:val="32"/>
          <w:szCs w:val="32"/>
        </w:rPr>
      </w:pPr>
      <w:r w:rsidRPr="00436BBF">
        <w:rPr>
          <w:rFonts w:ascii="Sakkal Majalla" w:eastAsia="Arial" w:hAnsi="Sakkal Majalla" w:cs="Sakkal Majalla"/>
          <w:sz w:val="32"/>
          <w:szCs w:val="32"/>
          <w:rtl/>
        </w:rPr>
        <w:t>التعهّد بوضعيات تضارب المصالح في القطاعين العام والخاص ورصدها ومراقبتها ومتابعتها واتّخاذ ما يتعيّن من إجراءات في شأنها،</w:t>
      </w:r>
    </w:p>
    <w:p w14:paraId="24034505" w14:textId="77777777" w:rsidR="00436BBF" w:rsidRPr="00436BBF" w:rsidRDefault="00436BBF" w:rsidP="00436BBF">
      <w:pPr>
        <w:pStyle w:val="v1v1msonormal"/>
        <w:shd w:val="clear" w:color="auto" w:fill="FFFFFF"/>
        <w:bidi/>
        <w:spacing w:after="200" w:line="253" w:lineRule="atLeast"/>
        <w:ind w:left="720"/>
        <w:rPr>
          <w:rFonts w:ascii="Sakkal Majalla" w:eastAsia="Arial" w:hAnsi="Sakkal Majalla" w:cs="Sakkal Majalla"/>
          <w:sz w:val="32"/>
          <w:szCs w:val="32"/>
        </w:rPr>
      </w:pPr>
      <w:r w:rsidRPr="00436BBF">
        <w:rPr>
          <w:rFonts w:ascii="Sakkal Majalla" w:eastAsia="Arial" w:hAnsi="Sakkal Majalla" w:cs="Sakkal Majalla"/>
          <w:sz w:val="32"/>
          <w:szCs w:val="32"/>
          <w:rtl/>
        </w:rPr>
        <w:t>الردّ على الاستشارات الواردة على الهيئة فيما يخصّ وضعيات تضارب المصالح المحتملة،</w:t>
      </w:r>
    </w:p>
    <w:p w14:paraId="2C7B92FB" w14:textId="77777777" w:rsidR="00436BBF" w:rsidRPr="00436BBF" w:rsidRDefault="00436BBF" w:rsidP="00436BBF">
      <w:pPr>
        <w:pStyle w:val="v1v1msonormal"/>
        <w:shd w:val="clear" w:color="auto" w:fill="FFFFFF"/>
        <w:bidi/>
        <w:spacing w:after="200" w:line="253" w:lineRule="atLeast"/>
        <w:ind w:left="720"/>
        <w:rPr>
          <w:rFonts w:ascii="Sakkal Majalla" w:eastAsia="Arial" w:hAnsi="Sakkal Majalla" w:cs="Sakkal Majalla"/>
          <w:sz w:val="32"/>
          <w:szCs w:val="32"/>
        </w:rPr>
      </w:pPr>
      <w:r w:rsidRPr="00436BBF">
        <w:rPr>
          <w:rFonts w:ascii="Sakkal Majalla" w:eastAsia="Arial" w:hAnsi="Sakkal Majalla" w:cs="Sakkal Majalla"/>
          <w:sz w:val="32"/>
          <w:szCs w:val="32"/>
          <w:rtl/>
        </w:rPr>
        <w:lastRenderedPageBreak/>
        <w:t xml:space="preserve">إعداد أدلّة توجيهية في خصوص الوقاية من تضارب المصالح وإبداء الرأي في سياسات </w:t>
      </w:r>
      <w:proofErr w:type="spellStart"/>
      <w:r w:rsidRPr="00436BBF">
        <w:rPr>
          <w:rFonts w:ascii="Sakkal Majalla" w:eastAsia="Arial" w:hAnsi="Sakkal Majalla" w:cs="Sakkal Majalla"/>
          <w:sz w:val="32"/>
          <w:szCs w:val="32"/>
          <w:rtl/>
        </w:rPr>
        <w:t>التوقّي</w:t>
      </w:r>
      <w:proofErr w:type="spellEnd"/>
      <w:r w:rsidRPr="00436BBF">
        <w:rPr>
          <w:rFonts w:ascii="Sakkal Majalla" w:eastAsia="Arial" w:hAnsi="Sakkal Majalla" w:cs="Sakkal Majalla"/>
          <w:sz w:val="32"/>
          <w:szCs w:val="32"/>
          <w:rtl/>
        </w:rPr>
        <w:t xml:space="preserve"> من تضارب المصالح،</w:t>
      </w:r>
    </w:p>
    <w:p w14:paraId="1BC26993" w14:textId="77777777" w:rsidR="00436BBF" w:rsidRPr="00436BBF" w:rsidRDefault="00436BBF" w:rsidP="00436BBF">
      <w:pPr>
        <w:pStyle w:val="v1v1msonormal"/>
        <w:shd w:val="clear" w:color="auto" w:fill="FFFFFF"/>
        <w:bidi/>
        <w:spacing w:after="200" w:line="253" w:lineRule="atLeast"/>
        <w:ind w:left="720"/>
        <w:rPr>
          <w:rFonts w:ascii="Sakkal Majalla" w:eastAsia="Arial" w:hAnsi="Sakkal Majalla" w:cs="Sakkal Majalla"/>
          <w:sz w:val="32"/>
          <w:szCs w:val="32"/>
        </w:rPr>
      </w:pPr>
      <w:r w:rsidRPr="00436BBF">
        <w:rPr>
          <w:rFonts w:ascii="Sakkal Majalla" w:eastAsia="Arial" w:hAnsi="Sakkal Majalla" w:cs="Sakkal Majalla"/>
          <w:sz w:val="32"/>
          <w:szCs w:val="32"/>
          <w:rtl/>
        </w:rPr>
        <w:t xml:space="preserve">متابعة التزام هياكل القطاعين العام والخاص بسياسات </w:t>
      </w:r>
      <w:proofErr w:type="spellStart"/>
      <w:r w:rsidRPr="00436BBF">
        <w:rPr>
          <w:rFonts w:ascii="Sakkal Majalla" w:eastAsia="Arial" w:hAnsi="Sakkal Majalla" w:cs="Sakkal Majalla"/>
          <w:sz w:val="32"/>
          <w:szCs w:val="32"/>
          <w:rtl/>
        </w:rPr>
        <w:t>التوقّي</w:t>
      </w:r>
      <w:proofErr w:type="spellEnd"/>
      <w:r w:rsidRPr="00436BBF">
        <w:rPr>
          <w:rFonts w:ascii="Sakkal Majalla" w:eastAsia="Arial" w:hAnsi="Sakkal Majalla" w:cs="Sakkal Majalla"/>
          <w:sz w:val="32"/>
          <w:szCs w:val="32"/>
          <w:rtl/>
        </w:rPr>
        <w:t xml:space="preserve"> من تضارب المصالح،</w:t>
      </w:r>
    </w:p>
    <w:p w14:paraId="0C58DD56" w14:textId="77777777" w:rsidR="00436BBF" w:rsidRDefault="00436BBF" w:rsidP="00436BBF">
      <w:pPr>
        <w:pStyle w:val="v1v1msonormal"/>
        <w:shd w:val="clear" w:color="auto" w:fill="FFFFFF"/>
        <w:bidi/>
        <w:spacing w:after="200" w:line="253" w:lineRule="atLeast"/>
        <w:ind w:left="720"/>
        <w:rPr>
          <w:rFonts w:ascii="Sakkal Majalla" w:eastAsia="Arial" w:hAnsi="Sakkal Majalla" w:cs="Sakkal Majalla"/>
          <w:sz w:val="32"/>
          <w:szCs w:val="32"/>
          <w:rtl/>
        </w:rPr>
      </w:pPr>
      <w:r w:rsidRPr="00436BBF">
        <w:rPr>
          <w:rFonts w:ascii="Sakkal Majalla" w:eastAsia="Arial" w:hAnsi="Sakkal Majalla" w:cs="Sakkal Majalla"/>
          <w:sz w:val="32"/>
          <w:szCs w:val="32"/>
          <w:rtl/>
        </w:rPr>
        <w:t xml:space="preserve">المساهمة في تطوير الأطر القانونية والترتيبية والتنظيمية والمؤسّساتية </w:t>
      </w:r>
      <w:proofErr w:type="spellStart"/>
      <w:r w:rsidRPr="00436BBF">
        <w:rPr>
          <w:rFonts w:ascii="Sakkal Majalla" w:eastAsia="Arial" w:hAnsi="Sakkal Majalla" w:cs="Sakkal Majalla"/>
          <w:sz w:val="32"/>
          <w:szCs w:val="32"/>
          <w:rtl/>
        </w:rPr>
        <w:t>للتوقّي</w:t>
      </w:r>
      <w:proofErr w:type="spellEnd"/>
      <w:r w:rsidRPr="00436BBF">
        <w:rPr>
          <w:rFonts w:ascii="Sakkal Majalla" w:eastAsia="Arial" w:hAnsi="Sakkal Majalla" w:cs="Sakkal Majalla"/>
          <w:sz w:val="32"/>
          <w:szCs w:val="32"/>
          <w:rtl/>
        </w:rPr>
        <w:t xml:space="preserve"> من تضارب المصالح.</w:t>
      </w:r>
    </w:p>
    <w:p w14:paraId="482FD0CF" w14:textId="77777777" w:rsidR="00436BBF" w:rsidRDefault="00436BBF" w:rsidP="00436BBF">
      <w:pPr>
        <w:pStyle w:val="v1v1msonormal"/>
        <w:shd w:val="clear" w:color="auto" w:fill="FFFFFF"/>
        <w:bidi/>
        <w:spacing w:after="200" w:line="253" w:lineRule="atLeast"/>
        <w:ind w:left="720"/>
        <w:rPr>
          <w:rFonts w:ascii="Sakkal Majalla" w:eastAsia="Arial" w:hAnsi="Sakkal Majalla" w:cs="Sakkal Majalla"/>
          <w:sz w:val="32"/>
          <w:szCs w:val="32"/>
          <w:rtl/>
          <w:lang w:bidi="ar-TN"/>
        </w:rPr>
      </w:pPr>
    </w:p>
    <w:p w14:paraId="6D6A6140" w14:textId="77777777" w:rsidR="00436BBF" w:rsidRPr="00D421F5" w:rsidRDefault="00436BBF" w:rsidP="00436BBF">
      <w:pPr>
        <w:pStyle w:val="v1v1msonormal"/>
        <w:shd w:val="clear" w:color="auto" w:fill="FFFFFF"/>
        <w:bidi/>
        <w:spacing w:after="200" w:line="253" w:lineRule="atLeast"/>
        <w:ind w:left="720"/>
        <w:rPr>
          <w:rFonts w:ascii="Sakkal Majalla" w:eastAsia="Arial" w:hAnsi="Sakkal Majalla" w:cs="Sakkal Majalla"/>
          <w:b/>
          <w:bCs/>
          <w:sz w:val="32"/>
          <w:szCs w:val="32"/>
          <w:rtl/>
          <w:lang w:bidi="ar-TN"/>
        </w:rPr>
      </w:pPr>
      <w:proofErr w:type="gramStart"/>
      <w:r w:rsidRPr="00D421F5">
        <w:rPr>
          <w:rFonts w:ascii="Sakkal Majalla" w:eastAsia="Arial" w:hAnsi="Sakkal Majalla" w:cs="Sakkal Majalla"/>
          <w:b/>
          <w:bCs/>
          <w:sz w:val="32"/>
          <w:szCs w:val="32"/>
          <w:lang w:bidi="ar-TN"/>
        </w:rPr>
        <w:t xml:space="preserve">637 </w:t>
      </w:r>
      <w:r w:rsidRPr="00D421F5">
        <w:rPr>
          <w:rFonts w:ascii="Sakkal Majalla" w:eastAsia="Arial" w:hAnsi="Sakkal Majalla" w:cs="Sakkal Majalla" w:hint="cs"/>
          <w:b/>
          <w:bCs/>
          <w:sz w:val="32"/>
          <w:szCs w:val="32"/>
          <w:rtl/>
          <w:lang w:bidi="ar-TN"/>
        </w:rPr>
        <w:t xml:space="preserve"> </w:t>
      </w:r>
      <w:r w:rsidRPr="00D421F5">
        <w:rPr>
          <w:rFonts w:ascii="Sakkal Majalla" w:eastAsia="Arial" w:hAnsi="Sakkal Majalla" w:cs="Sakkal Majalla"/>
          <w:b/>
          <w:bCs/>
          <w:sz w:val="32"/>
          <w:szCs w:val="32"/>
          <w:rtl/>
          <w:lang w:bidi="ar-TN"/>
        </w:rPr>
        <w:t>عدد</w:t>
      </w:r>
      <w:proofErr w:type="gramEnd"/>
      <w:r w:rsidRPr="00D421F5">
        <w:rPr>
          <w:rFonts w:ascii="Sakkal Majalla" w:eastAsia="Arial" w:hAnsi="Sakkal Majalla" w:cs="Sakkal Majalla"/>
          <w:b/>
          <w:bCs/>
          <w:sz w:val="32"/>
          <w:szCs w:val="32"/>
          <w:rtl/>
          <w:lang w:bidi="ar-TN"/>
        </w:rPr>
        <w:t xml:space="preserve"> </w:t>
      </w:r>
      <w:proofErr w:type="spellStart"/>
      <w:r w:rsidRPr="00D421F5">
        <w:rPr>
          <w:rFonts w:ascii="Sakkal Majalla" w:eastAsia="Arial" w:hAnsi="Sakkal Majalla" w:cs="Sakkal Majalla"/>
          <w:b/>
          <w:bCs/>
          <w:sz w:val="32"/>
          <w:szCs w:val="32"/>
          <w:rtl/>
          <w:lang w:bidi="ar-TN"/>
        </w:rPr>
        <w:t>التنابيه</w:t>
      </w:r>
      <w:proofErr w:type="spellEnd"/>
      <w:r w:rsidRPr="00D421F5">
        <w:rPr>
          <w:rFonts w:ascii="Sakkal Majalla" w:eastAsia="Arial" w:hAnsi="Sakkal Majalla" w:cs="Sakkal Majalla"/>
          <w:b/>
          <w:bCs/>
          <w:sz w:val="32"/>
          <w:szCs w:val="32"/>
          <w:rtl/>
          <w:lang w:bidi="ar-TN"/>
        </w:rPr>
        <w:t xml:space="preserve"> التي وجهتها الهيئة من 01 سبتمبر 2020 وإلى غاية 22 جانفي 2021</w:t>
      </w:r>
      <w:r w:rsidRPr="00D421F5">
        <w:rPr>
          <w:rFonts w:ascii="Sakkal Majalla" w:eastAsia="Arial" w:hAnsi="Sakkal Majalla" w:cs="Sakkal Majalla" w:hint="cs"/>
          <w:b/>
          <w:bCs/>
          <w:sz w:val="32"/>
          <w:szCs w:val="32"/>
          <w:rtl/>
          <w:lang w:bidi="ar-TN"/>
        </w:rPr>
        <w:t>:</w:t>
      </w:r>
    </w:p>
    <w:p w14:paraId="2521BC1A" w14:textId="77777777" w:rsidR="00436BBF" w:rsidRPr="00D421F5" w:rsidRDefault="00436BBF" w:rsidP="00436BBF">
      <w:pPr>
        <w:pStyle w:val="v1v1msonormal"/>
        <w:shd w:val="clear" w:color="auto" w:fill="FFFFFF"/>
        <w:bidi/>
        <w:spacing w:after="200" w:line="253" w:lineRule="atLeast"/>
        <w:ind w:left="720"/>
        <w:rPr>
          <w:rFonts w:ascii="Sakkal Majalla" w:eastAsia="Arial" w:hAnsi="Sakkal Majalla" w:cs="Sakkal Majalla"/>
          <w:b/>
          <w:bCs/>
          <w:sz w:val="32"/>
          <w:szCs w:val="32"/>
          <w:rtl/>
          <w:lang w:bidi="ar-TN"/>
        </w:rPr>
      </w:pPr>
      <w:r w:rsidRPr="00D421F5">
        <w:rPr>
          <w:rFonts w:ascii="Sakkal Majalla" w:eastAsia="Arial" w:hAnsi="Sakkal Majalla" w:cs="Sakkal Majalla" w:hint="cs"/>
          <w:b/>
          <w:bCs/>
          <w:sz w:val="32"/>
          <w:szCs w:val="32"/>
          <w:rtl/>
          <w:lang w:bidi="ar-TN"/>
        </w:rPr>
        <w:t xml:space="preserve"> </w:t>
      </w:r>
      <w:r w:rsidRPr="00D421F5">
        <w:rPr>
          <w:rFonts w:ascii="Sakkal Majalla" w:eastAsia="Arial" w:hAnsi="Sakkal Majalla" w:cs="Sakkal Majalla"/>
          <w:b/>
          <w:bCs/>
          <w:sz w:val="32"/>
          <w:szCs w:val="32"/>
          <w:lang w:bidi="ar-TN"/>
        </w:rPr>
        <w:t xml:space="preserve">408 </w:t>
      </w:r>
      <w:r w:rsidRPr="00D421F5">
        <w:rPr>
          <w:rFonts w:ascii="Sakkal Majalla" w:eastAsia="Arial" w:hAnsi="Sakkal Majalla" w:cs="Sakkal Majalla"/>
          <w:b/>
          <w:bCs/>
          <w:sz w:val="32"/>
          <w:szCs w:val="32"/>
          <w:rtl/>
          <w:lang w:bidi="ar-TN"/>
        </w:rPr>
        <w:t>تنبيه من 01 سبتمبر وإلى غاية 31 ديسمبر 2020</w:t>
      </w:r>
    </w:p>
    <w:p w14:paraId="1A3A01FF" w14:textId="77777777" w:rsidR="00AA64AA" w:rsidRPr="00D421F5" w:rsidRDefault="00436BBF" w:rsidP="00436BBF">
      <w:pPr>
        <w:pStyle w:val="v1v1msonormal"/>
        <w:shd w:val="clear" w:color="auto" w:fill="FFFFFF"/>
        <w:bidi/>
        <w:spacing w:before="0" w:after="200" w:line="253" w:lineRule="atLeast"/>
        <w:ind w:left="720"/>
        <w:rPr>
          <w:rFonts w:ascii="Sakkal Majalla" w:eastAsia="Arial" w:hAnsi="Sakkal Majalla" w:cs="Sakkal Majalla"/>
          <w:b/>
          <w:bCs/>
          <w:sz w:val="32"/>
          <w:szCs w:val="32"/>
          <w:lang w:bidi="ar-TN"/>
        </w:rPr>
      </w:pPr>
      <w:r w:rsidRPr="00D421F5">
        <w:rPr>
          <w:rFonts w:ascii="Sakkal Majalla" w:eastAsia="Arial" w:hAnsi="Sakkal Majalla" w:cs="Sakkal Majalla"/>
          <w:b/>
          <w:bCs/>
          <w:sz w:val="32"/>
          <w:szCs w:val="32"/>
          <w:rtl/>
          <w:lang w:bidi="ar-TN"/>
        </w:rPr>
        <w:t>229 تنبيه من 01 جانفي وإلى غاية 22 جانفي 2021</w:t>
      </w:r>
    </w:p>
    <w:p w14:paraId="3E6B513A" w14:textId="77777777" w:rsidR="00AA64AA" w:rsidRPr="0071470F" w:rsidRDefault="00AA64AA" w:rsidP="0071470F">
      <w:pPr>
        <w:pStyle w:val="v1v1msonormal"/>
        <w:numPr>
          <w:ilvl w:val="0"/>
          <w:numId w:val="2"/>
        </w:numPr>
        <w:shd w:val="clear" w:color="auto" w:fill="FFFFFF"/>
        <w:bidi/>
        <w:spacing w:before="0" w:after="200" w:line="253" w:lineRule="atLeast"/>
        <w:ind w:left="927"/>
        <w:jc w:val="both"/>
        <w:rPr>
          <w:rFonts w:ascii="Sakkal Majalla" w:eastAsia="Arial" w:hAnsi="Sakkal Majalla" w:cs="Sakkal Majalla"/>
          <w:b/>
          <w:bCs/>
          <w:color w:val="7030A0"/>
          <w:sz w:val="32"/>
          <w:szCs w:val="32"/>
          <w:u w:val="single"/>
          <w:rtl/>
          <w:lang w:bidi="ar-TN"/>
        </w:rPr>
      </w:pPr>
      <w:r w:rsidRPr="0071470F">
        <w:rPr>
          <w:rFonts w:ascii="Sakkal Majalla" w:eastAsia="Arial" w:hAnsi="Sakkal Majalla" w:cs="Sakkal Majalla"/>
          <w:b/>
          <w:bCs/>
          <w:color w:val="7030A0"/>
          <w:sz w:val="32"/>
          <w:szCs w:val="32"/>
          <w:u w:val="single"/>
          <w:rtl/>
          <w:lang w:bidi="ar-TN"/>
        </w:rPr>
        <w:t>كما أفادت وحدة التصريح بالهيئة أنّه تمّ خلال هذا الأسبوع</w:t>
      </w:r>
      <w:r w:rsidRPr="0071470F">
        <w:rPr>
          <w:rFonts w:ascii="Sakkal Majalla" w:eastAsia="Arial" w:hAnsi="Sakkal Majalla" w:cs="Sakkal Majalla"/>
          <w:b/>
          <w:bCs/>
          <w:color w:val="7030A0"/>
          <w:sz w:val="32"/>
          <w:szCs w:val="32"/>
          <w:u w:val="single"/>
          <w:lang w:bidi="ar-TN"/>
        </w:rPr>
        <w:t xml:space="preserve">: </w:t>
      </w:r>
    </w:p>
    <w:p w14:paraId="361803C0" w14:textId="77777777" w:rsidR="00AA64AA" w:rsidRPr="0071470F" w:rsidRDefault="00AA64AA" w:rsidP="0071470F">
      <w:pPr>
        <w:pStyle w:val="v1v1msonormal"/>
        <w:numPr>
          <w:ilvl w:val="3"/>
          <w:numId w:val="11"/>
        </w:numPr>
        <w:shd w:val="clear" w:color="auto" w:fill="FFFFFF"/>
        <w:bidi/>
        <w:spacing w:before="0" w:after="200" w:line="253" w:lineRule="atLeast"/>
        <w:jc w:val="both"/>
        <w:rPr>
          <w:rFonts w:ascii="Sakkal Majalla" w:eastAsia="Arial" w:hAnsi="Sakkal Majalla" w:cs="Sakkal Majalla"/>
          <w:sz w:val="32"/>
          <w:szCs w:val="32"/>
          <w:lang w:bidi="ar-TN"/>
        </w:rPr>
      </w:pPr>
      <w:r w:rsidRPr="0071470F">
        <w:rPr>
          <w:rFonts w:ascii="Sakkal Majalla" w:eastAsia="Arial" w:hAnsi="Sakkal Majalla" w:cs="Sakkal Majalla"/>
          <w:sz w:val="32"/>
          <w:szCs w:val="32"/>
          <w:rtl/>
          <w:lang w:bidi="ar-TN"/>
        </w:rPr>
        <w:t>قبول</w:t>
      </w:r>
      <w:r w:rsidR="00E115AF" w:rsidRPr="0071470F">
        <w:rPr>
          <w:rFonts w:ascii="Sakkal Majalla" w:eastAsia="Arial" w:hAnsi="Sakkal Majalla" w:cs="Sakkal Majalla"/>
          <w:sz w:val="32"/>
          <w:szCs w:val="32"/>
          <w:rtl/>
          <w:lang w:bidi="ar-TN"/>
        </w:rPr>
        <w:t xml:space="preserve"> </w:t>
      </w:r>
      <w:r w:rsidRPr="0071470F">
        <w:rPr>
          <w:rFonts w:ascii="Sakkal Majalla" w:eastAsia="Arial" w:hAnsi="Sakkal Majalla" w:cs="Sakkal Majalla"/>
          <w:sz w:val="32"/>
          <w:szCs w:val="32"/>
          <w:lang w:bidi="ar-TN"/>
        </w:rPr>
        <w:t>98</w:t>
      </w:r>
      <w:r w:rsidRPr="0071470F">
        <w:rPr>
          <w:rFonts w:ascii="Sakkal Majalla" w:eastAsia="Arial" w:hAnsi="Sakkal Majalla" w:cs="Sakkal Majalla"/>
          <w:sz w:val="32"/>
          <w:szCs w:val="32"/>
          <w:rtl/>
          <w:lang w:bidi="ar-TN"/>
        </w:rPr>
        <w:t>تصريحا بالمكاسب والمصالح</w:t>
      </w:r>
      <w:r w:rsidRPr="0071470F">
        <w:rPr>
          <w:rFonts w:ascii="Sakkal Majalla" w:eastAsia="Arial" w:hAnsi="Sakkal Majalla" w:cs="Sakkal Majalla"/>
          <w:sz w:val="32"/>
          <w:szCs w:val="32"/>
          <w:lang w:bidi="ar-TN"/>
        </w:rPr>
        <w:t>.</w:t>
      </w:r>
    </w:p>
    <w:p w14:paraId="5254A2E2" w14:textId="77777777" w:rsidR="00AA64AA" w:rsidRPr="0071470F" w:rsidRDefault="00AA64AA" w:rsidP="0071470F">
      <w:pPr>
        <w:pStyle w:val="v1v1msonormal"/>
        <w:numPr>
          <w:ilvl w:val="0"/>
          <w:numId w:val="11"/>
        </w:numPr>
        <w:shd w:val="clear" w:color="auto" w:fill="FFFFFF"/>
        <w:bidi/>
        <w:spacing w:before="0" w:after="200" w:line="253" w:lineRule="atLeast"/>
        <w:jc w:val="both"/>
        <w:rPr>
          <w:rFonts w:ascii="Sakkal Majalla" w:eastAsia="Arial" w:hAnsi="Sakkal Majalla" w:cs="Sakkal Majalla"/>
          <w:sz w:val="32"/>
          <w:szCs w:val="32"/>
          <w:lang w:bidi="ar-TN"/>
        </w:rPr>
      </w:pPr>
      <w:r w:rsidRPr="0071470F">
        <w:rPr>
          <w:rFonts w:ascii="Sakkal Majalla" w:eastAsia="Arial" w:hAnsi="Sakkal Majalla" w:cs="Sakkal Majalla"/>
          <w:sz w:val="32"/>
          <w:szCs w:val="32"/>
          <w:rtl/>
          <w:lang w:bidi="ar-TN"/>
        </w:rPr>
        <w:t>مراسلات تتعلق بتكوين قاعدة بيانات الخاضعين لواجب التصريح:</w:t>
      </w:r>
    </w:p>
    <w:p w14:paraId="13F9928B" w14:textId="77777777" w:rsidR="00AA64AA" w:rsidRPr="0071470F" w:rsidRDefault="00AA64AA" w:rsidP="0071470F">
      <w:pPr>
        <w:pStyle w:val="v1v1msonormal"/>
        <w:numPr>
          <w:ilvl w:val="0"/>
          <w:numId w:val="3"/>
        </w:numPr>
        <w:shd w:val="clear" w:color="auto" w:fill="FFFFFF"/>
        <w:bidi/>
        <w:spacing w:before="0" w:after="200" w:line="253" w:lineRule="atLeast"/>
        <w:ind w:left="1410"/>
        <w:jc w:val="both"/>
        <w:rPr>
          <w:rFonts w:ascii="Sakkal Majalla" w:eastAsia="Arial" w:hAnsi="Sakkal Majalla" w:cs="Sakkal Majalla"/>
          <w:sz w:val="32"/>
          <w:szCs w:val="32"/>
          <w:lang w:bidi="ar-TN"/>
        </w:rPr>
      </w:pPr>
      <w:r w:rsidRPr="0071470F">
        <w:rPr>
          <w:rFonts w:ascii="Sakkal Majalla" w:eastAsia="Arial" w:hAnsi="Sakkal Majalla" w:cs="Sakkal Majalla"/>
          <w:sz w:val="32"/>
          <w:szCs w:val="32"/>
          <w:rtl/>
          <w:lang w:bidi="ar-TN"/>
        </w:rPr>
        <w:t>مراسلة الهيئة العليا المستقلة للانتخابات حول قائمة أسمية للخاضعين لواجب التصريح بالمكاسب والمصالح (رؤساء وأعضاء الجماعات المحلية).</w:t>
      </w:r>
    </w:p>
    <w:p w14:paraId="68779B30" w14:textId="77777777" w:rsidR="00AA64AA" w:rsidRPr="0071470F" w:rsidRDefault="00AA64AA" w:rsidP="0071470F">
      <w:pPr>
        <w:pStyle w:val="v1v1msonormal"/>
        <w:shd w:val="clear" w:color="auto" w:fill="FFFFFF"/>
        <w:bidi/>
        <w:spacing w:before="0" w:after="200" w:line="253" w:lineRule="atLeast"/>
        <w:ind w:left="992"/>
        <w:jc w:val="both"/>
        <w:rPr>
          <w:rFonts w:ascii="Sakkal Majalla" w:eastAsia="Arial" w:hAnsi="Sakkal Majalla" w:cs="Sakkal Majalla"/>
          <w:sz w:val="32"/>
          <w:szCs w:val="32"/>
          <w:lang w:bidi="ar-TN"/>
        </w:rPr>
      </w:pPr>
      <w:proofErr w:type="spellStart"/>
      <w:r w:rsidRPr="0071470F">
        <w:rPr>
          <w:rFonts w:ascii="Sakkal Majalla" w:eastAsia="Arial" w:hAnsi="Sakkal Majalla" w:cs="Sakkal Majalla"/>
          <w:sz w:val="32"/>
          <w:szCs w:val="32"/>
          <w:rtl/>
          <w:lang w:bidi="ar-TN"/>
        </w:rPr>
        <w:t>التنابيه</w:t>
      </w:r>
      <w:proofErr w:type="spellEnd"/>
      <w:r w:rsidRPr="0071470F">
        <w:rPr>
          <w:rFonts w:ascii="Sakkal Majalla" w:eastAsia="Arial" w:hAnsi="Sakkal Majalla" w:cs="Sakkal Majalla"/>
          <w:sz w:val="32"/>
          <w:szCs w:val="32"/>
          <w:rtl/>
          <w:lang w:bidi="ar-TN"/>
        </w:rPr>
        <w:t>:</w:t>
      </w:r>
    </w:p>
    <w:p w14:paraId="4F895F39" w14:textId="77777777" w:rsidR="00AA64AA" w:rsidRPr="0071470F" w:rsidRDefault="00AA64AA" w:rsidP="0071470F">
      <w:pPr>
        <w:pStyle w:val="v1v1msonormal"/>
        <w:numPr>
          <w:ilvl w:val="0"/>
          <w:numId w:val="3"/>
        </w:numPr>
        <w:shd w:val="clear" w:color="auto" w:fill="FFFFFF"/>
        <w:bidi/>
        <w:spacing w:line="253" w:lineRule="atLeast"/>
        <w:ind w:left="1352"/>
        <w:jc w:val="both"/>
        <w:rPr>
          <w:rFonts w:ascii="Sakkal Majalla" w:eastAsia="Arial" w:hAnsi="Sakkal Majalla" w:cs="Sakkal Majalla"/>
          <w:sz w:val="32"/>
          <w:szCs w:val="32"/>
          <w:lang w:bidi="ar-TN"/>
        </w:rPr>
      </w:pPr>
      <w:r w:rsidRPr="0071470F">
        <w:rPr>
          <w:rFonts w:ascii="Sakkal Majalla" w:eastAsia="Arial" w:hAnsi="Sakkal Majalla" w:cs="Sakkal Majalla"/>
          <w:sz w:val="32"/>
          <w:szCs w:val="32"/>
          <w:rtl/>
          <w:lang w:bidi="ar-TN"/>
        </w:rPr>
        <w:t>توجيه (</w:t>
      </w:r>
      <w:r w:rsidRPr="0071470F">
        <w:rPr>
          <w:rFonts w:ascii="Sakkal Majalla" w:eastAsia="Arial" w:hAnsi="Sakkal Majalla" w:cs="Sakkal Majalla"/>
          <w:sz w:val="32"/>
          <w:szCs w:val="32"/>
          <w:lang w:bidi="ar-TN"/>
        </w:rPr>
        <w:t>11</w:t>
      </w:r>
      <w:r w:rsidRPr="0071470F">
        <w:rPr>
          <w:rFonts w:ascii="Sakkal Majalla" w:eastAsia="Arial" w:hAnsi="Sakkal Majalla" w:cs="Sakkal Majalla"/>
          <w:sz w:val="32"/>
          <w:szCs w:val="32"/>
          <w:rtl/>
          <w:lang w:bidi="ar-TN"/>
        </w:rPr>
        <w:t>) تنبيها إلى الأشخاص المتخلفين عن واجب التصريح والراجعين بالنظر إلى نقابة أطباء الأسنان الممارسين بصفة حرة.</w:t>
      </w:r>
    </w:p>
    <w:p w14:paraId="6416DEED" w14:textId="77777777" w:rsidR="00AA64AA" w:rsidRPr="0071470F" w:rsidRDefault="00AA64AA" w:rsidP="0071470F">
      <w:pPr>
        <w:pStyle w:val="v1v1msonormal"/>
        <w:numPr>
          <w:ilvl w:val="0"/>
          <w:numId w:val="3"/>
        </w:numPr>
        <w:shd w:val="clear" w:color="auto" w:fill="FFFFFF"/>
        <w:bidi/>
        <w:spacing w:line="253" w:lineRule="atLeast"/>
        <w:ind w:left="1352"/>
        <w:jc w:val="both"/>
        <w:rPr>
          <w:rFonts w:ascii="Sakkal Majalla" w:eastAsia="Arial" w:hAnsi="Sakkal Majalla" w:cs="Sakkal Majalla"/>
          <w:sz w:val="32"/>
          <w:szCs w:val="32"/>
          <w:lang w:bidi="ar-TN"/>
        </w:rPr>
      </w:pPr>
      <w:proofErr w:type="gramStart"/>
      <w:r w:rsidRPr="0071470F">
        <w:rPr>
          <w:rFonts w:ascii="Sakkal Majalla" w:eastAsia="Arial" w:hAnsi="Sakkal Majalla" w:cs="Sakkal Majalla"/>
          <w:sz w:val="32"/>
          <w:szCs w:val="32"/>
          <w:rtl/>
          <w:lang w:bidi="ar-TN"/>
        </w:rPr>
        <w:t>توجيه  ثلاث</w:t>
      </w:r>
      <w:r w:rsidR="006931E9">
        <w:rPr>
          <w:rFonts w:ascii="Sakkal Majalla" w:eastAsia="Arial" w:hAnsi="Sakkal Majalla" w:cs="Sakkal Majalla" w:hint="cs"/>
          <w:sz w:val="32"/>
          <w:szCs w:val="32"/>
          <w:rtl/>
          <w:lang w:bidi="ar-TN"/>
        </w:rPr>
        <w:t>ة</w:t>
      </w:r>
      <w:proofErr w:type="gramEnd"/>
      <w:r w:rsidRPr="0071470F">
        <w:rPr>
          <w:rFonts w:ascii="Sakkal Majalla" w:eastAsia="Arial" w:hAnsi="Sakkal Majalla" w:cs="Sakkal Majalla"/>
          <w:sz w:val="32"/>
          <w:szCs w:val="32"/>
          <w:rtl/>
          <w:lang w:bidi="ar-TN"/>
        </w:rPr>
        <w:t xml:space="preserve">  </w:t>
      </w:r>
      <w:proofErr w:type="spellStart"/>
      <w:r w:rsidRPr="0071470F">
        <w:rPr>
          <w:rFonts w:ascii="Sakkal Majalla" w:eastAsia="Arial" w:hAnsi="Sakkal Majalla" w:cs="Sakkal Majalla"/>
          <w:sz w:val="32"/>
          <w:szCs w:val="32"/>
          <w:rtl/>
          <w:lang w:bidi="ar-TN"/>
        </w:rPr>
        <w:t>تنابيه</w:t>
      </w:r>
      <w:proofErr w:type="spellEnd"/>
      <w:r w:rsidRPr="0071470F">
        <w:rPr>
          <w:rFonts w:ascii="Sakkal Majalla" w:eastAsia="Arial" w:hAnsi="Sakkal Majalla" w:cs="Sakkal Majalla"/>
          <w:sz w:val="32"/>
          <w:szCs w:val="32"/>
          <w:rtl/>
          <w:lang w:bidi="ar-TN"/>
        </w:rPr>
        <w:t xml:space="preserve"> إلى الأشخاص المتخلفين عن واجب التصريح والراجعين بالنظر إلى </w:t>
      </w:r>
      <w:proofErr w:type="spellStart"/>
      <w:r w:rsidRPr="0071470F">
        <w:rPr>
          <w:rFonts w:ascii="Sakkal Majalla" w:eastAsia="Arial" w:hAnsi="Sakkal Majalla" w:cs="Sakkal Majalla"/>
          <w:sz w:val="32"/>
          <w:szCs w:val="32"/>
          <w:rtl/>
          <w:lang w:bidi="ar-TN"/>
        </w:rPr>
        <w:t>إتحاد</w:t>
      </w:r>
      <w:proofErr w:type="spellEnd"/>
      <w:r w:rsidRPr="0071470F">
        <w:rPr>
          <w:rFonts w:ascii="Sakkal Majalla" w:eastAsia="Arial" w:hAnsi="Sakkal Majalla" w:cs="Sakkal Majalla"/>
          <w:sz w:val="32"/>
          <w:szCs w:val="32"/>
          <w:rtl/>
          <w:lang w:bidi="ar-TN"/>
        </w:rPr>
        <w:t xml:space="preserve"> الصناعات الصغرى والمتوسطة التونسية .</w:t>
      </w:r>
    </w:p>
    <w:p w14:paraId="5C732667" w14:textId="77777777" w:rsidR="00AA64AA" w:rsidRPr="0071470F" w:rsidRDefault="00AA64AA" w:rsidP="006931E9">
      <w:pPr>
        <w:pStyle w:val="v1v1msonormal"/>
        <w:numPr>
          <w:ilvl w:val="0"/>
          <w:numId w:val="3"/>
        </w:numPr>
        <w:shd w:val="clear" w:color="auto" w:fill="FFFFFF"/>
        <w:bidi/>
        <w:spacing w:line="253" w:lineRule="atLeast"/>
        <w:ind w:left="1352"/>
        <w:jc w:val="both"/>
        <w:rPr>
          <w:rFonts w:ascii="Sakkal Majalla" w:eastAsia="Arial" w:hAnsi="Sakkal Majalla" w:cs="Sakkal Majalla"/>
          <w:sz w:val="32"/>
          <w:szCs w:val="32"/>
          <w:lang w:bidi="ar-TN"/>
        </w:rPr>
      </w:pPr>
      <w:r w:rsidRPr="0071470F">
        <w:rPr>
          <w:rFonts w:ascii="Sakkal Majalla" w:eastAsia="Arial" w:hAnsi="Sakkal Majalla" w:cs="Sakkal Majalla"/>
          <w:sz w:val="32"/>
          <w:szCs w:val="32"/>
          <w:rtl/>
          <w:lang w:bidi="ar-TN"/>
        </w:rPr>
        <w:t xml:space="preserve">توجيه (68) تنبيها إلى الأشخاص المتخلفين عن واجب التصريح والراجعين بالنظر إلى وزارة </w:t>
      </w:r>
      <w:proofErr w:type="spellStart"/>
      <w:r w:rsidR="006931E9">
        <w:rPr>
          <w:rFonts w:ascii="Sakkal Majalla" w:eastAsia="Arial" w:hAnsi="Sakkal Majalla" w:cs="Sakkal Majalla" w:hint="cs"/>
          <w:sz w:val="32"/>
          <w:szCs w:val="32"/>
          <w:rtl/>
          <w:lang w:bidi="ar-TN"/>
        </w:rPr>
        <w:t>الإقتصاد</w:t>
      </w:r>
      <w:proofErr w:type="spellEnd"/>
      <w:r w:rsidR="006931E9">
        <w:rPr>
          <w:rFonts w:ascii="Sakkal Majalla" w:eastAsia="Arial" w:hAnsi="Sakkal Majalla" w:cs="Sakkal Majalla" w:hint="cs"/>
          <w:sz w:val="32"/>
          <w:szCs w:val="32"/>
          <w:rtl/>
          <w:lang w:bidi="ar-TN"/>
        </w:rPr>
        <w:t xml:space="preserve"> والمالية ودعم </w:t>
      </w:r>
      <w:proofErr w:type="spellStart"/>
      <w:r w:rsidR="006931E9">
        <w:rPr>
          <w:rFonts w:ascii="Sakkal Majalla" w:eastAsia="Arial" w:hAnsi="Sakkal Majalla" w:cs="Sakkal Majalla" w:hint="cs"/>
          <w:sz w:val="32"/>
          <w:szCs w:val="32"/>
          <w:rtl/>
          <w:lang w:bidi="ar-TN"/>
        </w:rPr>
        <w:t>الأستثمار</w:t>
      </w:r>
      <w:proofErr w:type="spellEnd"/>
      <w:r w:rsidR="006931E9">
        <w:rPr>
          <w:rFonts w:ascii="Sakkal Majalla" w:eastAsia="Arial" w:hAnsi="Sakkal Majalla" w:cs="Sakkal Majalla" w:hint="cs"/>
          <w:sz w:val="32"/>
          <w:szCs w:val="32"/>
          <w:rtl/>
          <w:lang w:bidi="ar-TN"/>
        </w:rPr>
        <w:t>.</w:t>
      </w:r>
      <w:r w:rsidRPr="0071470F">
        <w:rPr>
          <w:rFonts w:ascii="Sakkal Majalla" w:eastAsia="Arial" w:hAnsi="Sakkal Majalla" w:cs="Sakkal Majalla"/>
          <w:sz w:val="32"/>
          <w:szCs w:val="32"/>
          <w:rtl/>
          <w:lang w:bidi="ar-TN"/>
        </w:rPr>
        <w:t xml:space="preserve">  </w:t>
      </w:r>
    </w:p>
    <w:p w14:paraId="4895245F" w14:textId="77777777" w:rsidR="00AA64AA" w:rsidRPr="0071470F" w:rsidRDefault="00AA64AA" w:rsidP="0071470F">
      <w:pPr>
        <w:pStyle w:val="v1v1msonormal"/>
        <w:numPr>
          <w:ilvl w:val="0"/>
          <w:numId w:val="2"/>
        </w:numPr>
        <w:shd w:val="clear" w:color="auto" w:fill="FFFFFF"/>
        <w:bidi/>
        <w:spacing w:before="0" w:after="200" w:line="253" w:lineRule="atLeast"/>
        <w:ind w:left="927"/>
        <w:jc w:val="both"/>
        <w:rPr>
          <w:rFonts w:ascii="Sakkal Majalla" w:eastAsia="Arial" w:hAnsi="Sakkal Majalla" w:cs="Sakkal Majalla"/>
          <w:b/>
          <w:bCs/>
          <w:color w:val="7030A0"/>
          <w:sz w:val="32"/>
          <w:szCs w:val="32"/>
          <w:u w:val="single"/>
          <w:rtl/>
          <w:lang w:bidi="ar-TN"/>
        </w:rPr>
      </w:pPr>
      <w:r w:rsidRPr="0071470F">
        <w:rPr>
          <w:rFonts w:ascii="Sakkal Majalla" w:eastAsia="Arial" w:hAnsi="Sakkal Majalla" w:cs="Sakkal Majalla"/>
          <w:b/>
          <w:bCs/>
          <w:color w:val="7030A0"/>
          <w:sz w:val="32"/>
          <w:szCs w:val="32"/>
          <w:u w:val="single"/>
          <w:rtl/>
          <w:lang w:bidi="ar-TN"/>
        </w:rPr>
        <w:t>التصرّف في قاعدة البيانات</w:t>
      </w:r>
      <w:r w:rsidRPr="0071470F">
        <w:rPr>
          <w:rFonts w:ascii="Sakkal Majalla" w:eastAsia="Arial" w:hAnsi="Sakkal Majalla" w:cs="Sakkal Majalla"/>
          <w:b/>
          <w:bCs/>
          <w:color w:val="7030A0"/>
          <w:sz w:val="32"/>
          <w:szCs w:val="32"/>
          <w:u w:val="single"/>
          <w:lang w:bidi="ar-TN"/>
        </w:rPr>
        <w:t>:</w:t>
      </w:r>
    </w:p>
    <w:p w14:paraId="1CA11A05" w14:textId="77777777" w:rsidR="00AA64AA" w:rsidRDefault="00AA64AA" w:rsidP="0071470F">
      <w:pPr>
        <w:pStyle w:val="v1v1msonormal"/>
        <w:numPr>
          <w:ilvl w:val="0"/>
          <w:numId w:val="3"/>
        </w:numPr>
        <w:shd w:val="clear" w:color="auto" w:fill="FFFFFF"/>
        <w:bidi/>
        <w:spacing w:before="0" w:after="200" w:line="253" w:lineRule="atLeast"/>
        <w:ind w:left="1352"/>
        <w:jc w:val="both"/>
        <w:rPr>
          <w:rFonts w:ascii="Sakkal Majalla" w:eastAsia="Arial" w:hAnsi="Sakkal Majalla" w:cs="Sakkal Majalla"/>
          <w:sz w:val="32"/>
          <w:szCs w:val="32"/>
          <w:lang w:bidi="ar-TN"/>
        </w:rPr>
      </w:pPr>
      <w:r w:rsidRPr="0071470F">
        <w:rPr>
          <w:rFonts w:ascii="Sakkal Majalla" w:eastAsia="Arial" w:hAnsi="Sakkal Majalla" w:cs="Sakkal Majalla"/>
          <w:sz w:val="32"/>
          <w:szCs w:val="32"/>
          <w:rtl/>
          <w:lang w:bidi="ar-TN"/>
        </w:rPr>
        <w:lastRenderedPageBreak/>
        <w:t xml:space="preserve">العمل على قاعدة بيانات وزارة التربية ووزارة الفلاحة </w:t>
      </w:r>
      <w:r w:rsidR="006931E9">
        <w:rPr>
          <w:rFonts w:ascii="Sakkal Majalla" w:eastAsia="Arial" w:hAnsi="Sakkal Majalla" w:cs="Sakkal Majalla" w:hint="cs"/>
          <w:sz w:val="32"/>
          <w:szCs w:val="32"/>
          <w:rtl/>
          <w:lang w:bidi="ar-TN"/>
        </w:rPr>
        <w:t xml:space="preserve">والموارد المائية والصيد البحري </w:t>
      </w:r>
      <w:r w:rsidRPr="0071470F">
        <w:rPr>
          <w:rFonts w:ascii="Sakkal Majalla" w:eastAsia="Arial" w:hAnsi="Sakkal Majalla" w:cs="Sakkal Majalla"/>
          <w:sz w:val="32"/>
          <w:szCs w:val="32"/>
          <w:rtl/>
          <w:lang w:bidi="ar-TN"/>
        </w:rPr>
        <w:t xml:space="preserve">ورئاسة </w:t>
      </w:r>
      <w:proofErr w:type="spellStart"/>
      <w:r w:rsidRPr="0071470F">
        <w:rPr>
          <w:rFonts w:ascii="Sakkal Majalla" w:eastAsia="Arial" w:hAnsi="Sakkal Majalla" w:cs="Sakkal Majalla"/>
          <w:sz w:val="32"/>
          <w:szCs w:val="32"/>
          <w:rtl/>
          <w:lang w:bidi="ar-TN"/>
        </w:rPr>
        <w:t>الحكومةووزارة</w:t>
      </w:r>
      <w:proofErr w:type="spellEnd"/>
      <w:r w:rsidRPr="0071470F">
        <w:rPr>
          <w:rFonts w:ascii="Sakkal Majalla" w:eastAsia="Arial" w:hAnsi="Sakkal Majalla" w:cs="Sakkal Majalla"/>
          <w:sz w:val="32"/>
          <w:szCs w:val="32"/>
          <w:rtl/>
          <w:lang w:bidi="ar-TN"/>
        </w:rPr>
        <w:t xml:space="preserve"> </w:t>
      </w:r>
      <w:proofErr w:type="gramStart"/>
      <w:r w:rsidRPr="0071470F">
        <w:rPr>
          <w:rFonts w:ascii="Sakkal Majalla" w:eastAsia="Arial" w:hAnsi="Sakkal Majalla" w:cs="Sakkal Majalla"/>
          <w:sz w:val="32"/>
          <w:szCs w:val="32"/>
          <w:rtl/>
          <w:lang w:bidi="ar-TN"/>
        </w:rPr>
        <w:t>الصحة .</w:t>
      </w:r>
      <w:proofErr w:type="gramEnd"/>
    </w:p>
    <w:p w14:paraId="6B6FEC8F" w14:textId="77777777" w:rsidR="0071470F" w:rsidRPr="0071470F" w:rsidRDefault="0071470F" w:rsidP="0071470F">
      <w:pPr>
        <w:pStyle w:val="v1v1msonormal"/>
        <w:shd w:val="clear" w:color="auto" w:fill="3E8CE1" w:themeFill="text2" w:themeFillTint="80"/>
        <w:bidi/>
        <w:spacing w:before="0" w:after="200" w:line="253" w:lineRule="atLeast"/>
        <w:ind w:left="1352"/>
        <w:jc w:val="both"/>
        <w:rPr>
          <w:rFonts w:ascii="Sakkal Majalla" w:eastAsia="Arial" w:hAnsi="Sakkal Majalla" w:cs="Sakkal Majalla"/>
          <w:sz w:val="32"/>
          <w:szCs w:val="32"/>
          <w:rtl/>
          <w:lang w:bidi="ar-TN"/>
        </w:rPr>
      </w:pPr>
      <w:r>
        <w:rPr>
          <w:rFonts w:ascii="Sakkal Majalla" w:eastAsia="Arial" w:hAnsi="Sakkal Majalla" w:cs="Sakkal Majalla" w:hint="cs"/>
          <w:sz w:val="32"/>
          <w:szCs w:val="32"/>
          <w:rtl/>
          <w:lang w:bidi="ar-TN"/>
        </w:rPr>
        <w:t xml:space="preserve">رقم الأسبوع </w:t>
      </w:r>
    </w:p>
    <w:p w14:paraId="3FD31360" w14:textId="77777777" w:rsidR="00080619" w:rsidRDefault="0071470F" w:rsidP="0071470F">
      <w:pPr>
        <w:pStyle w:val="Aucunstyle"/>
        <w:spacing w:before="100" w:beforeAutospacing="1" w:after="100" w:afterAutospacing="1" w:line="240" w:lineRule="auto"/>
        <w:jc w:val="both"/>
        <w:rPr>
          <w:rFonts w:ascii="Sakkal Majalla" w:hAnsi="Sakkal Majalla" w:cs="Sakkal Majalla"/>
          <w:color w:val="000000" w:themeColor="text1"/>
          <w:sz w:val="32"/>
          <w:szCs w:val="32"/>
          <w:rtl/>
          <w:lang w:val="fr-FR" w:bidi="ar-TN"/>
        </w:rPr>
      </w:pPr>
      <w:proofErr w:type="gramStart"/>
      <w:r>
        <w:rPr>
          <w:rFonts w:ascii="Sakkal Majalla" w:hAnsi="Sakkal Majalla" w:cs="Sakkal Majalla" w:hint="cs"/>
          <w:color w:val="000000" w:themeColor="text1"/>
          <w:sz w:val="32"/>
          <w:szCs w:val="32"/>
          <w:rtl/>
          <w:lang w:val="fr-FR" w:bidi="ar-TN"/>
        </w:rPr>
        <w:t>23 :</w:t>
      </w:r>
      <w:proofErr w:type="gramEnd"/>
      <w:r>
        <w:rPr>
          <w:rFonts w:ascii="Sakkal Majalla" w:hAnsi="Sakkal Majalla" w:cs="Sakkal Majalla" w:hint="cs"/>
          <w:color w:val="000000" w:themeColor="text1"/>
          <w:sz w:val="32"/>
          <w:szCs w:val="32"/>
          <w:rtl/>
          <w:lang w:val="fr-FR" w:bidi="ar-TN"/>
        </w:rPr>
        <w:t xml:space="preserve"> هو</w:t>
      </w:r>
      <w:r w:rsidR="00436BBF">
        <w:rPr>
          <w:rFonts w:ascii="Sakkal Majalla" w:hAnsi="Sakkal Majalla" w:cs="Sakkal Majalla"/>
          <w:color w:val="000000" w:themeColor="text1"/>
          <w:sz w:val="32"/>
          <w:szCs w:val="32"/>
          <w:lang w:val="fr-FR" w:bidi="ar-TN"/>
        </w:rPr>
        <w:t xml:space="preserve"> </w:t>
      </w:r>
      <w:r>
        <w:rPr>
          <w:rFonts w:ascii="Sakkal Majalla" w:hAnsi="Sakkal Majalla" w:cs="Sakkal Majalla" w:hint="cs"/>
          <w:color w:val="000000" w:themeColor="text1"/>
          <w:sz w:val="32"/>
          <w:szCs w:val="32"/>
          <w:rtl/>
          <w:lang w:val="fr-FR" w:bidi="ar-TN"/>
        </w:rPr>
        <w:t xml:space="preserve">عدد </w:t>
      </w:r>
      <w:r w:rsidR="00436BBF">
        <w:rPr>
          <w:rFonts w:ascii="Sakkal Majalla" w:hAnsi="Sakkal Majalla" w:cs="Sakkal Majalla" w:hint="cs"/>
          <w:color w:val="000000" w:themeColor="text1"/>
          <w:sz w:val="32"/>
          <w:szCs w:val="32"/>
          <w:rtl/>
          <w:lang w:val="fr-FR" w:bidi="ar-TN"/>
        </w:rPr>
        <w:t xml:space="preserve">ملفّات </w:t>
      </w:r>
      <w:r w:rsidRPr="0071470F">
        <w:rPr>
          <w:rFonts w:ascii="Sakkal Majalla" w:hAnsi="Sakkal Majalla" w:cs="Sakkal Majalla"/>
          <w:color w:val="000000" w:themeColor="text1"/>
          <w:sz w:val="32"/>
          <w:szCs w:val="32"/>
          <w:rtl/>
          <w:lang w:val="fr-FR" w:bidi="ar-TN"/>
        </w:rPr>
        <w:t xml:space="preserve">الإحالات </w:t>
      </w:r>
      <w:r w:rsidR="006931E9">
        <w:rPr>
          <w:rFonts w:ascii="Sakkal Majalla" w:hAnsi="Sakkal Majalla" w:cs="Sakkal Majalla" w:hint="cs"/>
          <w:color w:val="000000" w:themeColor="text1"/>
          <w:sz w:val="32"/>
          <w:szCs w:val="32"/>
          <w:rtl/>
          <w:lang w:val="fr-FR" w:bidi="ar-TN"/>
        </w:rPr>
        <w:t xml:space="preserve">القضائية </w:t>
      </w:r>
      <w:r w:rsidRPr="0071470F">
        <w:rPr>
          <w:rFonts w:ascii="Sakkal Majalla" w:hAnsi="Sakkal Majalla" w:cs="Sakkal Majalla"/>
          <w:color w:val="000000" w:themeColor="text1"/>
          <w:sz w:val="32"/>
          <w:szCs w:val="32"/>
          <w:rtl/>
          <w:lang w:val="fr-FR" w:bidi="ar-TN"/>
        </w:rPr>
        <w:t xml:space="preserve">الصادرة عن الهيئة الوطنية لمكافحة الفساد </w:t>
      </w:r>
      <w:r w:rsidR="00436BBF">
        <w:rPr>
          <w:rFonts w:ascii="Sakkal Majalla" w:hAnsi="Sakkal Majalla" w:cs="Sakkal Majalla" w:hint="cs"/>
          <w:color w:val="000000" w:themeColor="text1"/>
          <w:sz w:val="32"/>
          <w:szCs w:val="32"/>
          <w:rtl/>
          <w:lang w:val="fr-FR" w:bidi="ar-TN"/>
        </w:rPr>
        <w:t xml:space="preserve">الموجّهة للنيابة العمومية بمختلف محاكم الجمهورية </w:t>
      </w:r>
      <w:r w:rsidRPr="0071470F">
        <w:rPr>
          <w:rFonts w:ascii="Sakkal Majalla" w:hAnsi="Sakkal Majalla" w:cs="Sakkal Majalla"/>
          <w:color w:val="000000" w:themeColor="text1"/>
          <w:sz w:val="32"/>
          <w:szCs w:val="32"/>
          <w:rtl/>
          <w:lang w:val="fr-FR" w:bidi="ar-TN"/>
        </w:rPr>
        <w:t>خلال الفترة المتراوحة من غرة سبتمبر 2020 إلى غاية 31 ديسمبر 2020</w:t>
      </w:r>
    </w:p>
    <w:p w14:paraId="1F9B133B" w14:textId="77777777" w:rsidR="0071470F" w:rsidRPr="0071470F" w:rsidRDefault="0071470F" w:rsidP="0071470F">
      <w:pPr>
        <w:pStyle w:val="Aucunstyle"/>
        <w:shd w:val="clear" w:color="auto" w:fill="3E8CE1" w:themeFill="text2" w:themeFillTint="80"/>
        <w:spacing w:before="100" w:beforeAutospacing="1" w:after="100" w:afterAutospacing="1" w:line="240" w:lineRule="auto"/>
        <w:jc w:val="both"/>
        <w:rPr>
          <w:rFonts w:ascii="Sakkal Majalla" w:hAnsi="Sakkal Majalla" w:cs="Sakkal Majalla"/>
          <w:color w:val="000000" w:themeColor="text1"/>
          <w:sz w:val="32"/>
          <w:szCs w:val="32"/>
          <w:lang w:val="fr-FR" w:bidi="ar-TN"/>
        </w:rPr>
      </w:pPr>
      <w:r>
        <w:rPr>
          <w:rFonts w:ascii="Sakkal Majalla" w:hAnsi="Sakkal Majalla" w:cs="Sakkal Majalla" w:hint="cs"/>
          <w:color w:val="000000" w:themeColor="text1"/>
          <w:sz w:val="32"/>
          <w:szCs w:val="32"/>
          <w:rtl/>
          <w:lang w:val="fr-FR" w:bidi="ar-TN"/>
        </w:rPr>
        <w:t>معطيات إحصائية</w:t>
      </w:r>
    </w:p>
    <w:p w14:paraId="1B3D919B" w14:textId="77777777" w:rsidR="0071470F" w:rsidRDefault="0071470F" w:rsidP="0071470F">
      <w:pPr>
        <w:pStyle w:val="Aucunstyle"/>
        <w:spacing w:before="100" w:beforeAutospacing="1" w:after="100" w:afterAutospacing="1" w:line="240" w:lineRule="auto"/>
        <w:jc w:val="both"/>
        <w:rPr>
          <w:rFonts w:ascii="Sakkal Majalla" w:hAnsi="Sakkal Majalla" w:cs="Sakkal Majalla"/>
          <w:b/>
          <w:bCs/>
          <w:color w:val="C00000" w:themeColor="accent6"/>
          <w:sz w:val="32"/>
          <w:szCs w:val="32"/>
          <w:rtl/>
          <w:lang w:bidi="ar-TN"/>
        </w:rPr>
      </w:pPr>
    </w:p>
    <w:p w14:paraId="2407B29D" w14:textId="77777777" w:rsidR="0071470F" w:rsidRDefault="0071470F" w:rsidP="0071470F">
      <w:pPr>
        <w:pStyle w:val="Aucunstyle"/>
        <w:spacing w:before="100" w:beforeAutospacing="1" w:after="100" w:afterAutospacing="1" w:line="240" w:lineRule="auto"/>
        <w:jc w:val="both"/>
        <w:rPr>
          <w:rFonts w:ascii="Sakkal Majalla" w:hAnsi="Sakkal Majalla" w:cs="Sakkal Majalla"/>
          <w:b/>
          <w:bCs/>
          <w:color w:val="C00000" w:themeColor="accent6"/>
          <w:sz w:val="32"/>
          <w:szCs w:val="32"/>
          <w:rtl/>
          <w:lang w:bidi="ar-TN"/>
        </w:rPr>
      </w:pPr>
    </w:p>
    <w:p w14:paraId="565BF991" w14:textId="77777777" w:rsidR="00E26388" w:rsidRPr="0071470F" w:rsidRDefault="000A7E36" w:rsidP="0071470F">
      <w:pPr>
        <w:pStyle w:val="Aucunstyle"/>
        <w:shd w:val="clear" w:color="auto" w:fill="EDAB77" w:themeFill="accent3" w:themeFillTint="99"/>
        <w:spacing w:before="100" w:beforeAutospacing="1" w:after="100" w:afterAutospacing="1" w:line="240" w:lineRule="auto"/>
        <w:jc w:val="both"/>
        <w:rPr>
          <w:rFonts w:ascii="Sakkal Majalla" w:hAnsi="Sakkal Majalla" w:cs="Sakkal Majalla"/>
          <w:b/>
          <w:bCs/>
          <w:color w:val="C00000" w:themeColor="accent6"/>
          <w:sz w:val="32"/>
          <w:szCs w:val="32"/>
          <w:rtl/>
          <w:lang w:bidi="ar-TN"/>
        </w:rPr>
      </w:pPr>
      <w:r w:rsidRPr="0071470F">
        <w:rPr>
          <w:rFonts w:ascii="Sakkal Majalla" w:hAnsi="Sakkal Majalla" w:cs="Sakkal Majalla"/>
          <w:b/>
          <w:bCs/>
          <w:color w:val="C00000" w:themeColor="accent6"/>
          <w:sz w:val="32"/>
          <w:szCs w:val="32"/>
          <w:rtl/>
          <w:lang w:bidi="ar-TN"/>
        </w:rPr>
        <w:t>أنشطة الهيئة</w:t>
      </w:r>
    </w:p>
    <w:p w14:paraId="218202EC" w14:textId="77777777" w:rsidR="00AA64AA" w:rsidRPr="0071470F" w:rsidRDefault="0029494D" w:rsidP="0071470F">
      <w:pPr>
        <w:pStyle w:val="paragraphe1PARAGRAPHES"/>
        <w:numPr>
          <w:ilvl w:val="0"/>
          <w:numId w:val="11"/>
        </w:numPr>
        <w:spacing w:before="600" w:after="100" w:afterAutospacing="1" w:line="240" w:lineRule="auto"/>
        <w:rPr>
          <w:rFonts w:ascii="Sakkal Majalla" w:hAnsi="Sakkal Majalla" w:cs="Sakkal Majalla"/>
          <w:color w:val="000000" w:themeColor="text1"/>
          <w:rtl/>
          <w:lang w:val="fr-FR" w:bidi="ar-TN"/>
        </w:rPr>
      </w:pPr>
      <w:r w:rsidRPr="0071470F">
        <w:rPr>
          <w:rFonts w:ascii="Sakkal Majalla" w:hAnsi="Sakkal Majalla" w:cs="Sakkal Majalla"/>
          <w:color w:val="000000" w:themeColor="text1"/>
          <w:rtl/>
          <w:lang w:val="fr-FR" w:bidi="ar-TN"/>
        </w:rPr>
        <w:t xml:space="preserve">استقبل رئيس الهيئة السيّد عماد </w:t>
      </w:r>
      <w:proofErr w:type="spellStart"/>
      <w:r w:rsidRPr="0071470F">
        <w:rPr>
          <w:rFonts w:ascii="Sakkal Majalla" w:hAnsi="Sakkal Majalla" w:cs="Sakkal Majalla"/>
          <w:color w:val="000000" w:themeColor="text1"/>
          <w:rtl/>
          <w:lang w:val="fr-FR" w:bidi="ar-TN"/>
        </w:rPr>
        <w:t>بوخريص</w:t>
      </w:r>
      <w:proofErr w:type="spellEnd"/>
      <w:r w:rsidRPr="0071470F">
        <w:rPr>
          <w:rFonts w:ascii="Sakkal Majalla" w:hAnsi="Sakkal Majalla" w:cs="Sakkal Majalla"/>
          <w:color w:val="000000" w:themeColor="text1"/>
          <w:rtl/>
          <w:lang w:val="fr-FR" w:bidi="ar-TN"/>
        </w:rPr>
        <w:t xml:space="preserve">، يوم الأربعاء 20 جانفي 2021، سفير ألمانيا بتونس السيد بيتر </w:t>
      </w:r>
      <w:proofErr w:type="spellStart"/>
      <w:r w:rsidRPr="0071470F">
        <w:rPr>
          <w:rFonts w:ascii="Sakkal Majalla" w:hAnsi="Sakkal Majalla" w:cs="Sakkal Majalla"/>
          <w:color w:val="000000" w:themeColor="text1"/>
          <w:rtl/>
          <w:lang w:val="fr-FR" w:bidi="ar-TN"/>
        </w:rPr>
        <w:t>بروغل</w:t>
      </w:r>
      <w:proofErr w:type="spellEnd"/>
      <w:r w:rsidRPr="0071470F">
        <w:rPr>
          <w:rFonts w:ascii="Sakkal Majalla" w:hAnsi="Sakkal Majalla" w:cs="Sakkal Majalla"/>
          <w:color w:val="000000" w:themeColor="text1"/>
          <w:rtl/>
          <w:lang w:val="fr-FR" w:bidi="ar-TN"/>
        </w:rPr>
        <w:t xml:space="preserve">، وتناول اللقاء سبل تعزيز التعاون المشترك بين </w:t>
      </w:r>
      <w:proofErr w:type="gramStart"/>
      <w:r w:rsidRPr="0071470F">
        <w:rPr>
          <w:rFonts w:ascii="Sakkal Majalla" w:hAnsi="Sakkal Majalla" w:cs="Sakkal Majalla"/>
          <w:color w:val="000000" w:themeColor="text1"/>
          <w:rtl/>
          <w:lang w:val="fr-FR" w:bidi="ar-TN"/>
        </w:rPr>
        <w:t>الطرفين .</w:t>
      </w:r>
      <w:proofErr w:type="gramEnd"/>
    </w:p>
    <w:p w14:paraId="13B6EA02" w14:textId="77777777" w:rsidR="004B54CF" w:rsidRDefault="0029494D" w:rsidP="004B54CF">
      <w:pPr>
        <w:pStyle w:val="Paragraphedeliste"/>
        <w:numPr>
          <w:ilvl w:val="0"/>
          <w:numId w:val="11"/>
        </w:numPr>
        <w:shd w:val="clear" w:color="auto" w:fill="FFFFFF"/>
        <w:bidi/>
        <w:spacing w:after="0" w:line="240" w:lineRule="auto"/>
        <w:jc w:val="both"/>
        <w:rPr>
          <w:rFonts w:ascii="Sakkal Majalla" w:eastAsia="Times New Roman" w:hAnsi="Sakkal Majalla" w:cs="Sakkal Majalla"/>
          <w:color w:val="050505"/>
          <w:sz w:val="32"/>
          <w:szCs w:val="32"/>
          <w:lang w:eastAsia="fr-FR"/>
        </w:rPr>
      </w:pPr>
      <w:r w:rsidRPr="0071470F">
        <w:rPr>
          <w:rFonts w:ascii="Sakkal Majalla" w:eastAsia="Times New Roman" w:hAnsi="Sakkal Majalla" w:cs="Sakkal Majalla"/>
          <w:color w:val="050505"/>
          <w:sz w:val="32"/>
          <w:szCs w:val="32"/>
          <w:rtl/>
          <w:lang w:eastAsia="fr-FR"/>
        </w:rPr>
        <w:t xml:space="preserve">استقبل رئيس الهيئة الوطنية لمكافحة الفساد السيّد عماد </w:t>
      </w:r>
      <w:proofErr w:type="spellStart"/>
      <w:r w:rsidRPr="0071470F">
        <w:rPr>
          <w:rFonts w:ascii="Sakkal Majalla" w:eastAsia="Times New Roman" w:hAnsi="Sakkal Majalla" w:cs="Sakkal Majalla"/>
          <w:color w:val="050505"/>
          <w:sz w:val="32"/>
          <w:szCs w:val="32"/>
          <w:rtl/>
          <w:lang w:eastAsia="fr-FR"/>
        </w:rPr>
        <w:t>بوخريص</w:t>
      </w:r>
      <w:proofErr w:type="spellEnd"/>
      <w:r w:rsidRPr="0071470F">
        <w:rPr>
          <w:rFonts w:ascii="Sakkal Majalla" w:eastAsia="Times New Roman" w:hAnsi="Sakkal Majalla" w:cs="Sakkal Majalla"/>
          <w:color w:val="050505"/>
          <w:sz w:val="32"/>
          <w:szCs w:val="32"/>
          <w:rtl/>
          <w:lang w:eastAsia="fr-FR"/>
        </w:rPr>
        <w:t xml:space="preserve">، يوم الخميس 21 </w:t>
      </w:r>
      <w:r w:rsidRPr="004B54CF">
        <w:rPr>
          <w:rFonts w:ascii="Sakkal Majalla" w:eastAsia="Times New Roman" w:hAnsi="Sakkal Majalla" w:cs="Sakkal Majalla"/>
          <w:color w:val="050505"/>
          <w:sz w:val="32"/>
          <w:szCs w:val="32"/>
          <w:rtl/>
          <w:lang w:eastAsia="fr-FR"/>
        </w:rPr>
        <w:t>جانفي 2021، وفدا عن الجمعية التونسية للمراقبين العموميين للبحث عن سبل التعاون وتبادل الخبرات وتنمية القدرات بين الطرفين</w:t>
      </w:r>
      <w:r w:rsidRPr="004B54CF">
        <w:rPr>
          <w:rFonts w:ascii="Sakkal Majalla" w:eastAsia="Times New Roman" w:hAnsi="Sakkal Majalla" w:cs="Sakkal Majalla"/>
          <w:color w:val="050505"/>
          <w:sz w:val="32"/>
          <w:szCs w:val="32"/>
          <w:lang w:eastAsia="fr-FR"/>
        </w:rPr>
        <w:t xml:space="preserve">. </w:t>
      </w:r>
    </w:p>
    <w:p w14:paraId="6B3C1322" w14:textId="77777777" w:rsidR="004B54CF" w:rsidRPr="004B54CF" w:rsidRDefault="004B54CF" w:rsidP="004B54CF">
      <w:pPr>
        <w:pStyle w:val="Paragraphedeliste"/>
        <w:numPr>
          <w:ilvl w:val="0"/>
          <w:numId w:val="11"/>
        </w:numPr>
        <w:shd w:val="clear" w:color="auto" w:fill="FFFFFF"/>
        <w:bidi/>
        <w:spacing w:after="0" w:line="240" w:lineRule="auto"/>
        <w:jc w:val="both"/>
        <w:rPr>
          <w:rFonts w:ascii="Sakkal Majalla" w:eastAsia="Times New Roman" w:hAnsi="Sakkal Majalla" w:cs="Sakkal Majalla"/>
          <w:color w:val="050505"/>
          <w:sz w:val="32"/>
          <w:szCs w:val="32"/>
          <w:lang w:eastAsia="fr-FR"/>
        </w:rPr>
      </w:pPr>
      <w:r w:rsidRPr="004B54CF">
        <w:rPr>
          <w:rFonts w:ascii="Sakkal Majalla" w:eastAsia="Times New Roman" w:hAnsi="Sakkal Majalla" w:cs="Sakkal Majalla"/>
          <w:color w:val="050505"/>
          <w:sz w:val="32"/>
          <w:szCs w:val="32"/>
          <w:rtl/>
          <w:lang w:eastAsia="fr-FR"/>
        </w:rPr>
        <w:t xml:space="preserve">استقبل رئيس الهيئة الوطنية لمكافحة الفساد عماد </w:t>
      </w:r>
      <w:proofErr w:type="spellStart"/>
      <w:r w:rsidRPr="004B54CF">
        <w:rPr>
          <w:rFonts w:ascii="Sakkal Majalla" w:eastAsia="Times New Roman" w:hAnsi="Sakkal Majalla" w:cs="Sakkal Majalla"/>
          <w:color w:val="050505"/>
          <w:sz w:val="32"/>
          <w:szCs w:val="32"/>
          <w:rtl/>
          <w:lang w:eastAsia="fr-FR"/>
        </w:rPr>
        <w:t>بوخريص</w:t>
      </w:r>
      <w:proofErr w:type="spellEnd"/>
      <w:r w:rsidRPr="004B54CF">
        <w:rPr>
          <w:rFonts w:ascii="Sakkal Majalla" w:eastAsia="Times New Roman" w:hAnsi="Sakkal Majalla" w:cs="Sakkal Majalla"/>
          <w:color w:val="050505"/>
          <w:sz w:val="32"/>
          <w:szCs w:val="32"/>
          <w:rtl/>
          <w:lang w:eastAsia="fr-FR"/>
        </w:rPr>
        <w:t xml:space="preserve"> يوم الجمعة 22 جانفي 2021 رؤساء الهيئات العمومية المستقلة في إطار مزيد دعم نشاط والدور المهم الذي تضطلع به هذه الهيئات في التأسيس لقيم المواطنة والنزاهة والشفافية</w:t>
      </w:r>
      <w:r w:rsidRPr="004B54CF">
        <w:rPr>
          <w:rFonts w:ascii="Sakkal Majalla" w:eastAsia="Times New Roman" w:hAnsi="Sakkal Majalla" w:cs="Sakkal Majalla"/>
          <w:color w:val="050505"/>
          <w:sz w:val="32"/>
          <w:szCs w:val="32"/>
          <w:lang w:eastAsia="fr-FR"/>
        </w:rPr>
        <w:t>.</w:t>
      </w:r>
    </w:p>
    <w:p w14:paraId="7AB6F955" w14:textId="77777777" w:rsidR="004B54CF" w:rsidRPr="004B54CF" w:rsidRDefault="004B54CF" w:rsidP="004B54CF">
      <w:pPr>
        <w:shd w:val="clear" w:color="auto" w:fill="FFFFFF"/>
        <w:bidi/>
        <w:spacing w:after="0" w:line="240" w:lineRule="auto"/>
        <w:rPr>
          <w:rFonts w:ascii="Sakkal Majalla" w:eastAsia="Times New Roman" w:hAnsi="Sakkal Majalla" w:cs="Sakkal Majalla"/>
          <w:color w:val="050505"/>
          <w:sz w:val="32"/>
          <w:szCs w:val="32"/>
          <w:lang w:eastAsia="fr-FR"/>
        </w:rPr>
      </w:pPr>
      <w:r w:rsidRPr="004B54CF">
        <w:rPr>
          <w:rFonts w:ascii="Sakkal Majalla" w:eastAsia="Times New Roman" w:hAnsi="Sakkal Majalla" w:cs="Sakkal Majalla"/>
          <w:color w:val="050505"/>
          <w:sz w:val="32"/>
          <w:szCs w:val="32"/>
          <w:rtl/>
          <w:lang w:eastAsia="fr-FR"/>
        </w:rPr>
        <w:t>وتم تخصيص فضاء في راديو نزاهة إذاعة الهيئة الوطنية لمكافحة الفساد لهذه الهيئات للتعريف بأنشطتها وتعزيز المنظومة الوطنية لحقوق الإنسان</w:t>
      </w:r>
      <w:r w:rsidRPr="004B54CF">
        <w:rPr>
          <w:rFonts w:ascii="Sakkal Majalla" w:eastAsia="Times New Roman" w:hAnsi="Sakkal Majalla" w:cs="Sakkal Majalla"/>
          <w:color w:val="050505"/>
          <w:sz w:val="32"/>
          <w:szCs w:val="32"/>
          <w:lang w:eastAsia="fr-FR"/>
        </w:rPr>
        <w:t>.</w:t>
      </w:r>
    </w:p>
    <w:p w14:paraId="588826FE" w14:textId="77777777" w:rsidR="004B54CF" w:rsidRPr="004B54CF" w:rsidRDefault="004B54CF" w:rsidP="004B54CF">
      <w:pPr>
        <w:shd w:val="clear" w:color="auto" w:fill="FFFFFF"/>
        <w:bidi/>
        <w:spacing w:after="0" w:line="240" w:lineRule="auto"/>
        <w:rPr>
          <w:rFonts w:ascii="Sakkal Majalla" w:eastAsia="Times New Roman" w:hAnsi="Sakkal Majalla" w:cs="Sakkal Majalla"/>
          <w:color w:val="050505"/>
          <w:sz w:val="32"/>
          <w:szCs w:val="32"/>
          <w:lang w:eastAsia="fr-FR"/>
        </w:rPr>
      </w:pPr>
      <w:r w:rsidRPr="004B54CF">
        <w:rPr>
          <w:rFonts w:ascii="Sakkal Majalla" w:eastAsia="Times New Roman" w:hAnsi="Sakkal Majalla" w:cs="Sakkal Majalla"/>
          <w:color w:val="050505"/>
          <w:sz w:val="32"/>
          <w:szCs w:val="32"/>
          <w:rtl/>
          <w:lang w:eastAsia="fr-FR"/>
        </w:rPr>
        <w:t>كما وقّع رؤساء الهيئات العمومية المستقلة بتوقيع الميثاق التحريري لراديو نزاهة وذلك لمنحهم مساحة للتعريف بأعمالهم وأنشطتهم</w:t>
      </w:r>
      <w:r w:rsidRPr="004B54CF">
        <w:rPr>
          <w:rFonts w:ascii="Sakkal Majalla" w:eastAsia="Times New Roman" w:hAnsi="Sakkal Majalla" w:cs="Sakkal Majalla"/>
          <w:color w:val="050505"/>
          <w:sz w:val="32"/>
          <w:szCs w:val="32"/>
          <w:lang w:eastAsia="fr-FR"/>
        </w:rPr>
        <w:t>.</w:t>
      </w:r>
    </w:p>
    <w:p w14:paraId="7A4CB483" w14:textId="77777777" w:rsidR="004B54CF" w:rsidRPr="004B54CF" w:rsidRDefault="004B54CF" w:rsidP="004B54CF">
      <w:pPr>
        <w:shd w:val="clear" w:color="auto" w:fill="FFFFFF"/>
        <w:bidi/>
        <w:spacing w:after="0" w:line="240" w:lineRule="auto"/>
        <w:rPr>
          <w:rFonts w:ascii="Sakkal Majalla" w:eastAsia="Times New Roman" w:hAnsi="Sakkal Majalla" w:cs="Sakkal Majalla"/>
          <w:color w:val="050505"/>
          <w:sz w:val="32"/>
          <w:szCs w:val="32"/>
          <w:lang w:eastAsia="fr-FR"/>
        </w:rPr>
      </w:pPr>
      <w:r w:rsidRPr="004B54CF">
        <w:rPr>
          <w:rFonts w:ascii="Sakkal Majalla" w:eastAsia="Times New Roman" w:hAnsi="Sakkal Majalla" w:cs="Sakkal Majalla"/>
          <w:color w:val="050505"/>
          <w:sz w:val="32"/>
          <w:szCs w:val="32"/>
          <w:rtl/>
          <w:lang w:eastAsia="fr-FR"/>
        </w:rPr>
        <w:t>وتتمثل الهيئات المشاركة في الهيئة العليا المستقلة للاتصال السمعي البصري وهيئة النفاذ إلى المعلومة والهيئة الوطنية للوقاية من التعذيب والهيئة العليا المستقلة للانتخابات والهيئة الوطنية لحماية المعطيات الشخصية والهيئة الوطنية لمكافحة الاتجار بالأشخاص والهيئة العليا لحقوق الإنسان والحريات الأساسية</w:t>
      </w:r>
      <w:r w:rsidRPr="004B54CF">
        <w:rPr>
          <w:rFonts w:ascii="Sakkal Majalla" w:eastAsia="Times New Roman" w:hAnsi="Sakkal Majalla" w:cs="Sakkal Majalla"/>
          <w:color w:val="050505"/>
          <w:sz w:val="32"/>
          <w:szCs w:val="32"/>
          <w:lang w:eastAsia="fr-FR"/>
        </w:rPr>
        <w:t>.</w:t>
      </w:r>
    </w:p>
    <w:p w14:paraId="6BB6086A" w14:textId="77777777" w:rsidR="006931E9" w:rsidRPr="00004295" w:rsidRDefault="006931E9" w:rsidP="004B54CF">
      <w:pPr>
        <w:pStyle w:val="Paragraphedeliste"/>
        <w:shd w:val="clear" w:color="auto" w:fill="FFFFFF"/>
        <w:bidi/>
        <w:spacing w:after="0" w:line="240" w:lineRule="auto"/>
        <w:ind w:left="1778"/>
        <w:jc w:val="both"/>
        <w:rPr>
          <w:rFonts w:ascii="Sakkal Majalla" w:eastAsia="Times New Roman" w:hAnsi="Sakkal Majalla" w:cs="Sakkal Majalla"/>
          <w:color w:val="050505"/>
          <w:sz w:val="32"/>
          <w:szCs w:val="32"/>
          <w:rtl/>
          <w:lang w:eastAsia="fr-FR"/>
        </w:rPr>
      </w:pPr>
    </w:p>
    <w:p w14:paraId="416DAA0B" w14:textId="77777777" w:rsidR="00201FE4" w:rsidRPr="0071470F" w:rsidRDefault="000A7E36" w:rsidP="0071470F">
      <w:pPr>
        <w:pStyle w:val="paragraphe1PARAGRAPHES"/>
        <w:shd w:val="clear" w:color="auto" w:fill="EDAB77" w:themeFill="accent3" w:themeFillTint="99"/>
        <w:spacing w:before="600" w:after="100" w:afterAutospacing="1" w:line="240" w:lineRule="auto"/>
        <w:ind w:firstLine="0"/>
        <w:rPr>
          <w:rFonts w:ascii="Sakkal Majalla" w:hAnsi="Sakkal Majalla" w:cs="Sakkal Majalla"/>
          <w:b/>
          <w:bCs/>
          <w:color w:val="C00000" w:themeColor="accent6"/>
          <w:rtl/>
          <w:lang w:bidi="ar-TN"/>
        </w:rPr>
      </w:pPr>
      <w:r w:rsidRPr="0071470F">
        <w:rPr>
          <w:rFonts w:ascii="Sakkal Majalla" w:hAnsi="Sakkal Majalla" w:cs="Sakkal Majalla"/>
          <w:b/>
          <w:bCs/>
          <w:color w:val="C00000" w:themeColor="accent6"/>
          <w:rtl/>
          <w:lang w:bidi="ar-TN"/>
        </w:rPr>
        <w:lastRenderedPageBreak/>
        <w:t>إصدارات الهيئة</w:t>
      </w:r>
    </w:p>
    <w:p w14:paraId="27213240" w14:textId="77777777" w:rsidR="007E3874" w:rsidRPr="00004295" w:rsidRDefault="0071470F" w:rsidP="0071470F">
      <w:pPr>
        <w:shd w:val="clear" w:color="auto" w:fill="FFFFFF"/>
        <w:bidi/>
        <w:spacing w:after="0" w:line="240" w:lineRule="auto"/>
        <w:jc w:val="both"/>
        <w:rPr>
          <w:rFonts w:ascii="Sakkal Majalla" w:eastAsia="Times New Roman" w:hAnsi="Sakkal Majalla" w:cs="Sakkal Majalla"/>
          <w:color w:val="000000" w:themeColor="text1"/>
          <w:sz w:val="32"/>
          <w:szCs w:val="32"/>
          <w:lang w:eastAsia="fr-FR"/>
        </w:rPr>
      </w:pPr>
      <w:r w:rsidRPr="00004295">
        <w:rPr>
          <w:rFonts w:ascii="Sakkal Majalla" w:eastAsia="Times New Roman" w:hAnsi="Sakkal Majalla" w:cs="Sakkal Majalla"/>
          <w:color w:val="000000" w:themeColor="text1"/>
          <w:sz w:val="32"/>
          <w:szCs w:val="32"/>
          <w:rtl/>
          <w:lang w:eastAsia="fr-FR" w:bidi="ar-TN"/>
        </w:rPr>
        <w:t>م</w:t>
      </w:r>
      <w:r w:rsidR="007E3874" w:rsidRPr="00004295">
        <w:rPr>
          <w:rFonts w:ascii="Sakkal Majalla" w:eastAsia="Times New Roman" w:hAnsi="Sakkal Majalla" w:cs="Sakkal Majalla"/>
          <w:color w:val="000000" w:themeColor="text1"/>
          <w:sz w:val="32"/>
          <w:szCs w:val="32"/>
          <w:rtl/>
          <w:lang w:eastAsia="fr-FR"/>
        </w:rPr>
        <w:t>جموع تقارير ورشات العمل المنجز ضمن برنامج "تعزيز الحوكمة الديمقراطية والمساءلة العمومية في تونس". </w:t>
      </w:r>
    </w:p>
    <w:p w14:paraId="3F919B50" w14:textId="77777777" w:rsidR="007E3874" w:rsidRPr="00004295" w:rsidRDefault="007E3874" w:rsidP="0071470F">
      <w:pPr>
        <w:shd w:val="clear" w:color="auto" w:fill="FFFFFF"/>
        <w:bidi/>
        <w:spacing w:after="0" w:line="240" w:lineRule="auto"/>
        <w:jc w:val="both"/>
        <w:rPr>
          <w:rFonts w:ascii="Sakkal Majalla" w:eastAsia="Times New Roman" w:hAnsi="Sakkal Majalla" w:cs="Sakkal Majalla"/>
          <w:color w:val="000000" w:themeColor="text1"/>
          <w:sz w:val="32"/>
          <w:szCs w:val="32"/>
          <w:rtl/>
          <w:lang w:eastAsia="fr-FR"/>
        </w:rPr>
      </w:pPr>
      <w:r w:rsidRPr="00004295">
        <w:rPr>
          <w:rFonts w:ascii="Sakkal Majalla" w:eastAsia="Times New Roman" w:hAnsi="Sakkal Majalla" w:cs="Sakkal Majalla"/>
          <w:color w:val="000000" w:themeColor="text1"/>
          <w:sz w:val="32"/>
          <w:szCs w:val="32"/>
          <w:rtl/>
          <w:lang w:eastAsia="fr-FR"/>
        </w:rPr>
        <w:t xml:space="preserve"> أنجز هذا البرنامج في إطار تنفيذ الإستراتيجية الوطنية للحوكمة الرشيدة ومكافحة </w:t>
      </w:r>
      <w:proofErr w:type="gramStart"/>
      <w:r w:rsidRPr="00004295">
        <w:rPr>
          <w:rFonts w:ascii="Sakkal Majalla" w:eastAsia="Times New Roman" w:hAnsi="Sakkal Majalla" w:cs="Sakkal Majalla"/>
          <w:color w:val="000000" w:themeColor="text1"/>
          <w:sz w:val="32"/>
          <w:szCs w:val="32"/>
          <w:rtl/>
          <w:lang w:eastAsia="fr-FR"/>
        </w:rPr>
        <w:t>الفساد  2016</w:t>
      </w:r>
      <w:proofErr w:type="gramEnd"/>
      <w:r w:rsidRPr="00004295">
        <w:rPr>
          <w:rFonts w:ascii="Sakkal Majalla" w:eastAsia="Times New Roman" w:hAnsi="Sakkal Majalla" w:cs="Sakkal Majalla"/>
          <w:color w:val="000000" w:themeColor="text1"/>
          <w:sz w:val="32"/>
          <w:szCs w:val="32"/>
          <w:rtl/>
          <w:lang w:eastAsia="fr-FR"/>
        </w:rPr>
        <w:t>- 2020 من طرف الهيئة الوطنية لمكافحة الفساد بالشراكة مع برنامج الأمم المتحدة الإنمائي وبمساهمة الوكالة الكورية للتعاون الدولي. </w:t>
      </w:r>
    </w:p>
    <w:p w14:paraId="500032A4" w14:textId="77777777" w:rsidR="007E3874" w:rsidRPr="00004295" w:rsidRDefault="007E3874" w:rsidP="0071470F">
      <w:pPr>
        <w:shd w:val="clear" w:color="auto" w:fill="FFFFFF"/>
        <w:bidi/>
        <w:spacing w:after="0" w:line="240" w:lineRule="auto"/>
        <w:jc w:val="both"/>
        <w:rPr>
          <w:rFonts w:ascii="Sakkal Majalla" w:eastAsia="Times New Roman" w:hAnsi="Sakkal Majalla" w:cs="Sakkal Majalla"/>
          <w:color w:val="000000" w:themeColor="text1"/>
          <w:sz w:val="32"/>
          <w:szCs w:val="32"/>
          <w:rtl/>
          <w:lang w:eastAsia="fr-FR"/>
        </w:rPr>
      </w:pPr>
      <w:r w:rsidRPr="00004295">
        <w:rPr>
          <w:rFonts w:ascii="Sakkal Majalla" w:eastAsia="Times New Roman" w:hAnsi="Sakkal Majalla" w:cs="Sakkal Majalla"/>
          <w:color w:val="000000" w:themeColor="text1"/>
          <w:sz w:val="32"/>
          <w:szCs w:val="32"/>
          <w:rtl/>
          <w:lang w:eastAsia="fr-FR"/>
        </w:rPr>
        <w:t xml:space="preserve">وقد تم من خلال هذا البرنامج تركيز جزر نزاهة على المستوى المحلي والقطاعي </w:t>
      </w:r>
      <w:proofErr w:type="gramStart"/>
      <w:r w:rsidRPr="00004295">
        <w:rPr>
          <w:rFonts w:ascii="Sakkal Majalla" w:eastAsia="Times New Roman" w:hAnsi="Sakkal Majalla" w:cs="Sakkal Majalla"/>
          <w:color w:val="000000" w:themeColor="text1"/>
          <w:sz w:val="32"/>
          <w:szCs w:val="32"/>
          <w:rtl/>
          <w:lang w:eastAsia="fr-FR"/>
        </w:rPr>
        <w:t xml:space="preserve">( </w:t>
      </w:r>
      <w:proofErr w:type="spellStart"/>
      <w:r w:rsidRPr="00004295">
        <w:rPr>
          <w:rFonts w:ascii="Sakkal Majalla" w:eastAsia="Times New Roman" w:hAnsi="Sakkal Majalla" w:cs="Sakkal Majalla"/>
          <w:color w:val="000000" w:themeColor="text1"/>
          <w:sz w:val="32"/>
          <w:szCs w:val="32"/>
          <w:rtl/>
          <w:lang w:eastAsia="fr-FR"/>
        </w:rPr>
        <w:t>بالديوانة</w:t>
      </w:r>
      <w:proofErr w:type="spellEnd"/>
      <w:proofErr w:type="gramEnd"/>
      <w:r w:rsidRPr="00004295">
        <w:rPr>
          <w:rFonts w:ascii="Sakkal Majalla" w:eastAsia="Times New Roman" w:hAnsi="Sakkal Majalla" w:cs="Sakkal Majalla"/>
          <w:color w:val="000000" w:themeColor="text1"/>
          <w:sz w:val="32"/>
          <w:szCs w:val="32"/>
          <w:rtl/>
          <w:lang w:eastAsia="fr-FR"/>
        </w:rPr>
        <w:t xml:space="preserve"> والبلديات والأمن والصحة) وذلك بعد الاتفاق مع الوزارات والمؤسسات المعنية على تحديد خطة عمل ل</w:t>
      </w:r>
      <w:r w:rsidR="006931E9">
        <w:rPr>
          <w:rFonts w:ascii="Sakkal Majalla" w:eastAsia="Times New Roman" w:hAnsi="Sakkal Majalla" w:cs="Sakkal Majalla" w:hint="cs"/>
          <w:color w:val="000000" w:themeColor="text1"/>
          <w:sz w:val="32"/>
          <w:szCs w:val="32"/>
          <w:rtl/>
          <w:lang w:eastAsia="fr-FR"/>
        </w:rPr>
        <w:t>ل</w:t>
      </w:r>
      <w:r w:rsidRPr="00004295">
        <w:rPr>
          <w:rFonts w:ascii="Sakkal Majalla" w:eastAsia="Times New Roman" w:hAnsi="Sakkal Majalla" w:cs="Sakkal Majalla"/>
          <w:color w:val="000000" w:themeColor="text1"/>
          <w:sz w:val="32"/>
          <w:szCs w:val="32"/>
          <w:rtl/>
          <w:lang w:eastAsia="fr-FR"/>
        </w:rPr>
        <w:t>تقليص من مخاطر الفساد وتعزيز ثقة المواطن بالمؤسسات.</w:t>
      </w:r>
    </w:p>
    <w:p w14:paraId="32A38A9B" w14:textId="77777777" w:rsidR="007E3874" w:rsidRPr="00004295" w:rsidRDefault="007E3874" w:rsidP="006931E9">
      <w:pPr>
        <w:shd w:val="clear" w:color="auto" w:fill="FFFFFF"/>
        <w:bidi/>
        <w:spacing w:after="0" w:line="240" w:lineRule="auto"/>
        <w:jc w:val="both"/>
        <w:rPr>
          <w:rFonts w:ascii="Sakkal Majalla" w:eastAsia="Times New Roman" w:hAnsi="Sakkal Majalla" w:cs="Sakkal Majalla"/>
          <w:color w:val="000000" w:themeColor="text1"/>
          <w:sz w:val="32"/>
          <w:szCs w:val="32"/>
          <w:rtl/>
          <w:lang w:eastAsia="fr-FR"/>
        </w:rPr>
      </w:pPr>
      <w:r w:rsidRPr="00004295">
        <w:rPr>
          <w:rFonts w:ascii="Sakkal Majalla" w:eastAsia="Times New Roman" w:hAnsi="Sakkal Majalla" w:cs="Sakkal Majalla"/>
          <w:color w:val="000000" w:themeColor="text1"/>
          <w:sz w:val="32"/>
          <w:szCs w:val="32"/>
          <w:rtl/>
          <w:lang w:eastAsia="fr-FR"/>
        </w:rPr>
        <w:t xml:space="preserve">تجدون منشور مجموع التقارير متوّفر مجاّنا باللغة الفرنسية لدى مركز الدراسات والتكوين والمعلومات </w:t>
      </w:r>
      <w:r w:rsidR="006931E9">
        <w:rPr>
          <w:rFonts w:ascii="Sakkal Majalla" w:eastAsia="Times New Roman" w:hAnsi="Sakkal Majalla" w:cs="Sakkal Majalla" w:hint="cs"/>
          <w:color w:val="000000" w:themeColor="text1"/>
          <w:sz w:val="32"/>
          <w:szCs w:val="32"/>
          <w:rtl/>
          <w:lang w:eastAsia="fr-FR"/>
        </w:rPr>
        <w:t>للهيئة الوطنية لمكافحة الفساد.</w:t>
      </w:r>
    </w:p>
    <w:p w14:paraId="47092BA8" w14:textId="77777777" w:rsidR="00D155FF" w:rsidRPr="0071470F" w:rsidRDefault="00D155FF" w:rsidP="0071470F">
      <w:pPr>
        <w:pStyle w:val="Aucunstyle"/>
        <w:jc w:val="both"/>
        <w:rPr>
          <w:rFonts w:ascii="Sakkal Majalla" w:hAnsi="Sakkal Majalla" w:cs="Sakkal Majalla"/>
          <w:sz w:val="32"/>
          <w:szCs w:val="32"/>
          <w:lang w:val="fr-FR" w:bidi="ar-SA"/>
        </w:rPr>
      </w:pPr>
    </w:p>
    <w:sectPr w:rsidR="00D155FF" w:rsidRPr="0071470F" w:rsidSect="00F31063">
      <w:headerReference w:type="default" r:id="rId8"/>
      <w:footerReference w:type="default" r:id="rId9"/>
      <w:headerReference w:type="first" r:id="rId10"/>
      <w:footerReference w:type="first" r:id="rId11"/>
      <w:pgSz w:w="11906" w:h="16838"/>
      <w:pgMar w:top="1418" w:right="1134" w:bottom="1701" w:left="113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51019" w14:textId="77777777" w:rsidR="00414682" w:rsidRDefault="00414682" w:rsidP="0039580F">
      <w:pPr>
        <w:spacing w:after="0" w:line="240" w:lineRule="auto"/>
      </w:pPr>
      <w:r>
        <w:separator/>
      </w:r>
    </w:p>
  </w:endnote>
  <w:endnote w:type="continuationSeparator" w:id="0">
    <w:p w14:paraId="1EA857CC" w14:textId="77777777" w:rsidR="00414682" w:rsidRDefault="00414682" w:rsidP="0039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ira">
    <w:altName w:val="Cambria"/>
    <w:charset w:val="00"/>
    <w:family w:val="auto"/>
    <w:pitch w:val="variable"/>
    <w:sig w:usb0="00000001" w:usb1="00000000"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Adobe Arabic">
    <w:altName w:val="Times New Roman"/>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akkal Majalla" w:hAnsi="Sakkal Majalla" w:cs="Sakkal Majalla"/>
        <w:b/>
        <w:bCs/>
        <w:sz w:val="32"/>
        <w:szCs w:val="32"/>
      </w:rPr>
      <w:id w:val="1187408574"/>
      <w:docPartObj>
        <w:docPartGallery w:val="Page Numbers (Bottom of Page)"/>
        <w:docPartUnique/>
      </w:docPartObj>
    </w:sdtPr>
    <w:sdtEndPr>
      <w:rPr>
        <w:noProof/>
      </w:rPr>
    </w:sdtEndPr>
    <w:sdtContent>
      <w:p w14:paraId="60B8602A" w14:textId="77777777" w:rsidR="00F02207" w:rsidRPr="00A87850" w:rsidRDefault="00F02207" w:rsidP="00B90597">
        <w:pPr>
          <w:pStyle w:val="Pieddepage"/>
          <w:rPr>
            <w:rFonts w:ascii="Sakkal Majalla" w:hAnsi="Sakkal Majalla" w:cs="Sakkal Majalla"/>
            <w:b/>
            <w:bCs/>
            <w:noProof/>
            <w:sz w:val="32"/>
            <w:szCs w:val="32"/>
          </w:rPr>
        </w:pPr>
        <w:r>
          <w:rPr>
            <w:noProof/>
            <w:lang w:val="en-US"/>
          </w:rPr>
          <w:drawing>
            <wp:anchor distT="0" distB="0" distL="114300" distR="114300" simplePos="0" relativeHeight="251641856" behindDoc="1" locked="0" layoutInCell="1" allowOverlap="1" wp14:anchorId="6EBC76D5" wp14:editId="4F27BBB8">
              <wp:simplePos x="0" y="0"/>
              <wp:positionH relativeFrom="column">
                <wp:posOffset>-720090</wp:posOffset>
              </wp:positionH>
              <wp:positionV relativeFrom="paragraph">
                <wp:posOffset>-864870</wp:posOffset>
              </wp:positionV>
              <wp:extent cx="7549515" cy="140906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01.png"/>
                      <pic:cNvPicPr/>
                    </pic:nvPicPr>
                    <pic:blipFill rotWithShape="1">
                      <a:blip r:embed="rId1">
                        <a:extLst>
                          <a:ext uri="{28A0092B-C50C-407E-A947-70E740481C1C}">
                            <a14:useLocalDpi xmlns:a14="http://schemas.microsoft.com/office/drawing/2010/main" val="0"/>
                          </a:ext>
                        </a:extLst>
                      </a:blip>
                      <a:srcRect t="86802"/>
                      <a:stretch/>
                    </pic:blipFill>
                    <pic:spPr bwMode="auto">
                      <a:xfrm>
                        <a:off x="0" y="0"/>
                        <a:ext cx="7549515" cy="1409065"/>
                      </a:xfrm>
                      <a:prstGeom prst="rect">
                        <a:avLst/>
                      </a:prstGeom>
                      <a:ln>
                        <a:noFill/>
                      </a:ln>
                      <a:extLst>
                        <a:ext uri="{53640926-AAD7-44D8-BBD7-CCE9431645EC}">
                          <a14:shadowObscured xmlns:a14="http://schemas.microsoft.com/office/drawing/2010/main"/>
                        </a:ext>
                      </a:extLst>
                    </pic:spPr>
                  </pic:pic>
                </a:graphicData>
              </a:graphic>
            </wp:anchor>
          </w:drawing>
        </w:r>
        <w:r w:rsidR="005E3CA2" w:rsidRPr="00A87850">
          <w:rPr>
            <w:rFonts w:ascii="Sakkal Majalla" w:hAnsi="Sakkal Majalla" w:cs="Sakkal Majalla"/>
            <w:b/>
            <w:bCs/>
            <w:color w:val="FF0000"/>
            <w:sz w:val="32"/>
            <w:szCs w:val="32"/>
          </w:rPr>
          <w:fldChar w:fldCharType="begin"/>
        </w:r>
        <w:r w:rsidRPr="00A87850">
          <w:rPr>
            <w:rFonts w:ascii="Sakkal Majalla" w:hAnsi="Sakkal Majalla" w:cs="Sakkal Majalla"/>
            <w:b/>
            <w:bCs/>
            <w:color w:val="FF0000"/>
            <w:sz w:val="32"/>
            <w:szCs w:val="32"/>
          </w:rPr>
          <w:instrText xml:space="preserve"> PAGE   \* MERGEFORMAT </w:instrText>
        </w:r>
        <w:r w:rsidR="005E3CA2" w:rsidRPr="00A87850">
          <w:rPr>
            <w:rFonts w:ascii="Sakkal Majalla" w:hAnsi="Sakkal Majalla" w:cs="Sakkal Majalla"/>
            <w:b/>
            <w:bCs/>
            <w:color w:val="FF0000"/>
            <w:sz w:val="32"/>
            <w:szCs w:val="32"/>
          </w:rPr>
          <w:fldChar w:fldCharType="separate"/>
        </w:r>
        <w:r w:rsidR="00A03994">
          <w:rPr>
            <w:rFonts w:ascii="Sakkal Majalla" w:hAnsi="Sakkal Majalla" w:cs="Sakkal Majalla"/>
            <w:b/>
            <w:bCs/>
            <w:noProof/>
            <w:color w:val="FF0000"/>
            <w:sz w:val="32"/>
            <w:szCs w:val="32"/>
          </w:rPr>
          <w:t>5</w:t>
        </w:r>
        <w:r w:rsidR="005E3CA2" w:rsidRPr="00A87850">
          <w:rPr>
            <w:rFonts w:ascii="Sakkal Majalla" w:hAnsi="Sakkal Majalla" w:cs="Sakkal Majalla"/>
            <w:b/>
            <w:bCs/>
            <w:noProof/>
            <w:color w:val="FF0000"/>
            <w:sz w:val="32"/>
            <w:szCs w:val="32"/>
          </w:rPr>
          <w:fldChar w:fldCharType="end"/>
        </w:r>
        <w:r w:rsidRPr="00A87850">
          <w:rPr>
            <w:rFonts w:ascii="Sakkal Majalla" w:hAnsi="Sakkal Majalla" w:cs="Sakkal Majalla"/>
            <w:b/>
            <w:bCs/>
            <w:noProof/>
            <w:color w:val="FF0000"/>
            <w:sz w:val="32"/>
            <w:szCs w:val="32"/>
            <w:rtl/>
          </w:rPr>
          <w:t xml:space="preserve">ص: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BC1B4" w14:textId="77777777" w:rsidR="00F02207" w:rsidRPr="00B16E8B" w:rsidRDefault="00F02207" w:rsidP="00CF76B5">
    <w:pPr>
      <w:ind w:right="-711"/>
      <w:jc w:val="both"/>
      <w:rPr>
        <w:rFonts w:eastAsia="Times New Roman" w:cs="Times New Roman"/>
        <w:color w:val="595959" w:themeColor="text1" w:themeTint="A6"/>
        <w:sz w:val="18"/>
        <w:szCs w:val="18"/>
      </w:rPr>
    </w:pPr>
  </w:p>
  <w:p w14:paraId="6812C1B2" w14:textId="77777777" w:rsidR="00F02207" w:rsidRDefault="00F02207" w:rsidP="00CF76B5">
    <w:pPr>
      <w:pStyle w:val="Pieddepage"/>
      <w:tabs>
        <w:tab w:val="clear" w:pos="4536"/>
        <w:tab w:val="clear" w:pos="9072"/>
        <w:tab w:val="left" w:pos="6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47863" w14:textId="77777777" w:rsidR="00414682" w:rsidRDefault="00414682" w:rsidP="0039580F">
      <w:pPr>
        <w:spacing w:after="0" w:line="240" w:lineRule="auto"/>
      </w:pPr>
      <w:r>
        <w:separator/>
      </w:r>
    </w:p>
  </w:footnote>
  <w:footnote w:type="continuationSeparator" w:id="0">
    <w:p w14:paraId="44EC9025" w14:textId="77777777" w:rsidR="00414682" w:rsidRDefault="00414682" w:rsidP="0039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82AD" w14:textId="77777777" w:rsidR="00F02207" w:rsidRPr="00F20FF9" w:rsidRDefault="00F02207" w:rsidP="003A05AF">
    <w:pPr>
      <w:tabs>
        <w:tab w:val="left" w:pos="2730"/>
      </w:tabs>
      <w:ind w:firstLine="708"/>
      <w:rPr>
        <w:rFonts w:ascii="Times New Roman" w:hAnsi="Times New Roman" w:cs="Times New Roman"/>
        <w:b/>
        <w:sz w:val="28"/>
        <w:szCs w:val="2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1F60A" w14:textId="77777777" w:rsidR="00F02207" w:rsidRPr="00D25860" w:rsidRDefault="00F02207">
    <w:pPr>
      <w:pStyle w:val="En-tte"/>
      <w:rPr>
        <w:lang w:val="fr-FR"/>
      </w:rPr>
    </w:pPr>
    <w:r>
      <w:rPr>
        <w:noProof/>
        <w:lang w:val="en-US"/>
      </w:rPr>
      <w:drawing>
        <wp:anchor distT="0" distB="0" distL="114300" distR="114300" simplePos="0" relativeHeight="251660288" behindDoc="1" locked="0" layoutInCell="1" allowOverlap="1" wp14:anchorId="425962E0" wp14:editId="7A330DD4">
          <wp:simplePos x="0" y="0"/>
          <wp:positionH relativeFrom="column">
            <wp:posOffset>-720090</wp:posOffset>
          </wp:positionH>
          <wp:positionV relativeFrom="paragraph">
            <wp:posOffset>-288290</wp:posOffset>
          </wp:positionV>
          <wp:extent cx="7549702" cy="1067752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01.png"/>
                  <pic:cNvPicPr/>
                </pic:nvPicPr>
                <pic:blipFill>
                  <a:blip r:embed="rId1">
                    <a:extLst>
                      <a:ext uri="{28A0092B-C50C-407E-A947-70E740481C1C}">
                        <a14:useLocalDpi xmlns:a14="http://schemas.microsoft.com/office/drawing/2010/main" val="0"/>
                      </a:ext>
                    </a:extLst>
                  </a:blip>
                  <a:stretch>
                    <a:fillRect/>
                  </a:stretch>
                </pic:blipFill>
                <pic:spPr>
                  <a:xfrm>
                    <a:off x="0" y="0"/>
                    <a:ext cx="7556161" cy="106866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FA0"/>
    <w:multiLevelType w:val="hybridMultilevel"/>
    <w:tmpl w:val="040CA6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8240C2A"/>
    <w:multiLevelType w:val="hybridMultilevel"/>
    <w:tmpl w:val="D286DC02"/>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 w15:restartNumberingAfterBreak="0">
    <w:nsid w:val="1CFB7B1F"/>
    <w:multiLevelType w:val="hybridMultilevel"/>
    <w:tmpl w:val="D60AFEBA"/>
    <w:lvl w:ilvl="0" w:tplc="35D45C0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271CCF"/>
    <w:multiLevelType w:val="hybridMultilevel"/>
    <w:tmpl w:val="CD3AA98C"/>
    <w:lvl w:ilvl="0" w:tplc="CAC0D118">
      <w:numFmt w:val="bullet"/>
      <w:lvlText w:val="-"/>
      <w:lvlJc w:val="left"/>
      <w:pPr>
        <w:ind w:left="927" w:hanging="360"/>
      </w:pPr>
      <w:rPr>
        <w:rFonts w:ascii="Arial" w:eastAsiaTheme="minorHAnsi" w:hAnsi="Arial" w:cs="Arial" w:hint="default"/>
        <w:lang w:bidi="ar-TN"/>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28434C73"/>
    <w:multiLevelType w:val="hybridMultilevel"/>
    <w:tmpl w:val="3D821D48"/>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CE10B7"/>
    <w:multiLevelType w:val="hybridMultilevel"/>
    <w:tmpl w:val="CDE675E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2051705"/>
    <w:multiLevelType w:val="hybridMultilevel"/>
    <w:tmpl w:val="28D288FC"/>
    <w:lvl w:ilvl="0" w:tplc="22EC306C">
      <w:start w:val="17"/>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E579A9"/>
    <w:multiLevelType w:val="hybridMultilevel"/>
    <w:tmpl w:val="4DEAA1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1E1E61"/>
    <w:multiLevelType w:val="hybridMultilevel"/>
    <w:tmpl w:val="689484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A80189"/>
    <w:multiLevelType w:val="hybridMultilevel"/>
    <w:tmpl w:val="0E240024"/>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10" w15:restartNumberingAfterBreak="0">
    <w:nsid w:val="41BF02BA"/>
    <w:multiLevelType w:val="hybridMultilevel"/>
    <w:tmpl w:val="ADFC4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E06170"/>
    <w:multiLevelType w:val="hybridMultilevel"/>
    <w:tmpl w:val="846A5F1A"/>
    <w:lvl w:ilvl="0" w:tplc="35D45C0E">
      <w:start w:val="6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0126CF"/>
    <w:multiLevelType w:val="hybridMultilevel"/>
    <w:tmpl w:val="5B287532"/>
    <w:lvl w:ilvl="0" w:tplc="02B06D8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703E3D"/>
    <w:multiLevelType w:val="hybridMultilevel"/>
    <w:tmpl w:val="FB28F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2F5CA0"/>
    <w:multiLevelType w:val="hybridMultilevel"/>
    <w:tmpl w:val="2D602B16"/>
    <w:lvl w:ilvl="0" w:tplc="36D4DA2C">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A71DDA"/>
    <w:multiLevelType w:val="hybridMultilevel"/>
    <w:tmpl w:val="D868C3A0"/>
    <w:lvl w:ilvl="0" w:tplc="0694C0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4D614A"/>
    <w:multiLevelType w:val="hybridMultilevel"/>
    <w:tmpl w:val="34006D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E84E89"/>
    <w:multiLevelType w:val="hybridMultilevel"/>
    <w:tmpl w:val="7F684422"/>
    <w:lvl w:ilvl="0" w:tplc="C2B06036">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E2490B"/>
    <w:multiLevelType w:val="hybridMultilevel"/>
    <w:tmpl w:val="582AD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7F3CA4"/>
    <w:multiLevelType w:val="hybridMultilevel"/>
    <w:tmpl w:val="38A0B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32A49"/>
    <w:multiLevelType w:val="hybridMultilevel"/>
    <w:tmpl w:val="D428AA2C"/>
    <w:lvl w:ilvl="0" w:tplc="53C8AA7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584593"/>
    <w:multiLevelType w:val="hybridMultilevel"/>
    <w:tmpl w:val="DE0E7B6A"/>
    <w:lvl w:ilvl="0" w:tplc="0790918A">
      <w:start w:val="3"/>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9A728C"/>
    <w:multiLevelType w:val="hybridMultilevel"/>
    <w:tmpl w:val="864E086A"/>
    <w:lvl w:ilvl="0" w:tplc="DABCDFFC">
      <w:start w:val="23"/>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9BB568F"/>
    <w:multiLevelType w:val="hybridMultilevel"/>
    <w:tmpl w:val="FEC0C9E6"/>
    <w:lvl w:ilvl="0" w:tplc="040C000D">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4" w15:restartNumberingAfterBreak="0">
    <w:nsid w:val="7B0E10BC"/>
    <w:multiLevelType w:val="hybridMultilevel"/>
    <w:tmpl w:val="65BAE8EA"/>
    <w:lvl w:ilvl="0" w:tplc="35D45C0E">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431013"/>
    <w:multiLevelType w:val="hybridMultilevel"/>
    <w:tmpl w:val="7516303E"/>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start w:val="1"/>
      <w:numFmt w:val="bullet"/>
      <w:lvlText w:val=""/>
      <w:lvlJc w:val="left"/>
      <w:pPr>
        <w:ind w:left="1778"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num w:numId="1">
    <w:abstractNumId w:val="9"/>
  </w:num>
  <w:num w:numId="2">
    <w:abstractNumId w:val="16"/>
  </w:num>
  <w:num w:numId="3">
    <w:abstractNumId w:val="4"/>
  </w:num>
  <w:num w:numId="4">
    <w:abstractNumId w:val="6"/>
  </w:num>
  <w:num w:numId="5">
    <w:abstractNumId w:val="1"/>
  </w:num>
  <w:num w:numId="6">
    <w:abstractNumId w:val="23"/>
  </w:num>
  <w:num w:numId="7">
    <w:abstractNumId w:val="19"/>
  </w:num>
  <w:num w:numId="8">
    <w:abstractNumId w:val="20"/>
  </w:num>
  <w:num w:numId="9">
    <w:abstractNumId w:val="14"/>
  </w:num>
  <w:num w:numId="10">
    <w:abstractNumId w:val="13"/>
  </w:num>
  <w:num w:numId="11">
    <w:abstractNumId w:val="25"/>
  </w:num>
  <w:num w:numId="12">
    <w:abstractNumId w:val="10"/>
  </w:num>
  <w:num w:numId="13">
    <w:abstractNumId w:val="3"/>
  </w:num>
  <w:num w:numId="14">
    <w:abstractNumId w:val="17"/>
  </w:num>
  <w:num w:numId="15">
    <w:abstractNumId w:val="18"/>
  </w:num>
  <w:num w:numId="16">
    <w:abstractNumId w:val="21"/>
  </w:num>
  <w:num w:numId="17">
    <w:abstractNumId w:val="5"/>
  </w:num>
  <w:num w:numId="18">
    <w:abstractNumId w:val="12"/>
  </w:num>
  <w:num w:numId="19">
    <w:abstractNumId w:val="2"/>
  </w:num>
  <w:num w:numId="20">
    <w:abstractNumId w:val="0"/>
  </w:num>
  <w:num w:numId="21">
    <w:abstractNumId w:val="8"/>
  </w:num>
  <w:num w:numId="22">
    <w:abstractNumId w:val="7"/>
  </w:num>
  <w:num w:numId="23">
    <w:abstractNumId w:val="11"/>
  </w:num>
  <w:num w:numId="24">
    <w:abstractNumId w:val="24"/>
  </w:num>
  <w:num w:numId="25">
    <w:abstractNumId w:val="15"/>
  </w:num>
  <w:num w:numId="2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0NDa3MDA0NzQzNjVQ0lEKTi0uzszPAykwrAUAlh8XBSwAAAA="/>
  </w:docVars>
  <w:rsids>
    <w:rsidRoot w:val="00C91120"/>
    <w:rsid w:val="00004295"/>
    <w:rsid w:val="00006A0F"/>
    <w:rsid w:val="000117DF"/>
    <w:rsid w:val="00015141"/>
    <w:rsid w:val="00016648"/>
    <w:rsid w:val="00020097"/>
    <w:rsid w:val="00020DA9"/>
    <w:rsid w:val="00021F4A"/>
    <w:rsid w:val="00027787"/>
    <w:rsid w:val="00030FE4"/>
    <w:rsid w:val="00031633"/>
    <w:rsid w:val="000321D1"/>
    <w:rsid w:val="00036F88"/>
    <w:rsid w:val="00044180"/>
    <w:rsid w:val="00046587"/>
    <w:rsid w:val="00061DEF"/>
    <w:rsid w:val="00061F68"/>
    <w:rsid w:val="000631D7"/>
    <w:rsid w:val="00063D50"/>
    <w:rsid w:val="0006548D"/>
    <w:rsid w:val="00080619"/>
    <w:rsid w:val="00086268"/>
    <w:rsid w:val="00090732"/>
    <w:rsid w:val="00091B1C"/>
    <w:rsid w:val="0009426F"/>
    <w:rsid w:val="00094FD3"/>
    <w:rsid w:val="00097BF9"/>
    <w:rsid w:val="000A09DA"/>
    <w:rsid w:val="000A42E8"/>
    <w:rsid w:val="000A4A12"/>
    <w:rsid w:val="000A6069"/>
    <w:rsid w:val="000A70B4"/>
    <w:rsid w:val="000A7E36"/>
    <w:rsid w:val="000B2A70"/>
    <w:rsid w:val="000B302F"/>
    <w:rsid w:val="000B3CBC"/>
    <w:rsid w:val="000B3E4F"/>
    <w:rsid w:val="000C222C"/>
    <w:rsid w:val="000C2377"/>
    <w:rsid w:val="000C4852"/>
    <w:rsid w:val="000C4F65"/>
    <w:rsid w:val="000C7786"/>
    <w:rsid w:val="000C7A4C"/>
    <w:rsid w:val="000D140D"/>
    <w:rsid w:val="000D4E45"/>
    <w:rsid w:val="000D6C80"/>
    <w:rsid w:val="000E3349"/>
    <w:rsid w:val="000F0597"/>
    <w:rsid w:val="000F227C"/>
    <w:rsid w:val="000F243F"/>
    <w:rsid w:val="000F5FAD"/>
    <w:rsid w:val="000F6987"/>
    <w:rsid w:val="001018BF"/>
    <w:rsid w:val="0010379E"/>
    <w:rsid w:val="00103AF9"/>
    <w:rsid w:val="00104901"/>
    <w:rsid w:val="0011376F"/>
    <w:rsid w:val="00120B3A"/>
    <w:rsid w:val="00120BB0"/>
    <w:rsid w:val="001218DF"/>
    <w:rsid w:val="001219CF"/>
    <w:rsid w:val="00121EF3"/>
    <w:rsid w:val="00123642"/>
    <w:rsid w:val="001273E3"/>
    <w:rsid w:val="00127465"/>
    <w:rsid w:val="00132114"/>
    <w:rsid w:val="00133F4F"/>
    <w:rsid w:val="001356B9"/>
    <w:rsid w:val="00143078"/>
    <w:rsid w:val="0014767A"/>
    <w:rsid w:val="00154D11"/>
    <w:rsid w:val="00155737"/>
    <w:rsid w:val="00162DC1"/>
    <w:rsid w:val="00163EB8"/>
    <w:rsid w:val="00164018"/>
    <w:rsid w:val="00165A70"/>
    <w:rsid w:val="00167BE8"/>
    <w:rsid w:val="001723B7"/>
    <w:rsid w:val="0017333A"/>
    <w:rsid w:val="00176B0F"/>
    <w:rsid w:val="001834C6"/>
    <w:rsid w:val="00186F91"/>
    <w:rsid w:val="001910CB"/>
    <w:rsid w:val="00191161"/>
    <w:rsid w:val="00191574"/>
    <w:rsid w:val="001916FF"/>
    <w:rsid w:val="00192930"/>
    <w:rsid w:val="00192F05"/>
    <w:rsid w:val="00193498"/>
    <w:rsid w:val="00194A71"/>
    <w:rsid w:val="001A0612"/>
    <w:rsid w:val="001A0A29"/>
    <w:rsid w:val="001A329C"/>
    <w:rsid w:val="001A78BD"/>
    <w:rsid w:val="001A7ADB"/>
    <w:rsid w:val="001B1B6E"/>
    <w:rsid w:val="001B48D1"/>
    <w:rsid w:val="001D2572"/>
    <w:rsid w:val="001D43C3"/>
    <w:rsid w:val="001D6D0B"/>
    <w:rsid w:val="001D7F63"/>
    <w:rsid w:val="001E2AF2"/>
    <w:rsid w:val="001E6F4F"/>
    <w:rsid w:val="001F5DCE"/>
    <w:rsid w:val="00201FE4"/>
    <w:rsid w:val="0020232A"/>
    <w:rsid w:val="00206FEB"/>
    <w:rsid w:val="00210ED3"/>
    <w:rsid w:val="0021211D"/>
    <w:rsid w:val="00212E3B"/>
    <w:rsid w:val="0021352C"/>
    <w:rsid w:val="00213658"/>
    <w:rsid w:val="00215B1F"/>
    <w:rsid w:val="002175D4"/>
    <w:rsid w:val="00221776"/>
    <w:rsid w:val="00222698"/>
    <w:rsid w:val="00223064"/>
    <w:rsid w:val="00223E54"/>
    <w:rsid w:val="0022422D"/>
    <w:rsid w:val="002254EB"/>
    <w:rsid w:val="0022580A"/>
    <w:rsid w:val="00226BED"/>
    <w:rsid w:val="002335B5"/>
    <w:rsid w:val="002363EF"/>
    <w:rsid w:val="00236D30"/>
    <w:rsid w:val="002526A7"/>
    <w:rsid w:val="00254300"/>
    <w:rsid w:val="00254E6E"/>
    <w:rsid w:val="00255E6B"/>
    <w:rsid w:val="00256B6F"/>
    <w:rsid w:val="002617B6"/>
    <w:rsid w:val="002619C8"/>
    <w:rsid w:val="002723C6"/>
    <w:rsid w:val="0027659E"/>
    <w:rsid w:val="00281C1D"/>
    <w:rsid w:val="00281E29"/>
    <w:rsid w:val="002849BD"/>
    <w:rsid w:val="002853B8"/>
    <w:rsid w:val="0029494D"/>
    <w:rsid w:val="002A63D4"/>
    <w:rsid w:val="002A739E"/>
    <w:rsid w:val="002B4A0A"/>
    <w:rsid w:val="002B76B9"/>
    <w:rsid w:val="002C1862"/>
    <w:rsid w:val="002D0F5E"/>
    <w:rsid w:val="002D1BA8"/>
    <w:rsid w:val="002D2DE5"/>
    <w:rsid w:val="002D4A26"/>
    <w:rsid w:val="002E3EFE"/>
    <w:rsid w:val="002E4E18"/>
    <w:rsid w:val="002E5083"/>
    <w:rsid w:val="002E6EF9"/>
    <w:rsid w:val="002F154B"/>
    <w:rsid w:val="002F432D"/>
    <w:rsid w:val="002F7278"/>
    <w:rsid w:val="00302584"/>
    <w:rsid w:val="00303256"/>
    <w:rsid w:val="00305315"/>
    <w:rsid w:val="00310D18"/>
    <w:rsid w:val="003112E2"/>
    <w:rsid w:val="00311934"/>
    <w:rsid w:val="0031319C"/>
    <w:rsid w:val="00314D55"/>
    <w:rsid w:val="003158B9"/>
    <w:rsid w:val="00317D63"/>
    <w:rsid w:val="00323DC1"/>
    <w:rsid w:val="00323FF3"/>
    <w:rsid w:val="00327D42"/>
    <w:rsid w:val="00333800"/>
    <w:rsid w:val="00336474"/>
    <w:rsid w:val="00336E55"/>
    <w:rsid w:val="00344901"/>
    <w:rsid w:val="00347E27"/>
    <w:rsid w:val="003509D7"/>
    <w:rsid w:val="00350CA9"/>
    <w:rsid w:val="00356277"/>
    <w:rsid w:val="003562D2"/>
    <w:rsid w:val="0036024D"/>
    <w:rsid w:val="00361675"/>
    <w:rsid w:val="003666F6"/>
    <w:rsid w:val="00370490"/>
    <w:rsid w:val="00373ADC"/>
    <w:rsid w:val="003746CA"/>
    <w:rsid w:val="00376A3E"/>
    <w:rsid w:val="00377C39"/>
    <w:rsid w:val="00377C67"/>
    <w:rsid w:val="00384FA5"/>
    <w:rsid w:val="00386282"/>
    <w:rsid w:val="00392651"/>
    <w:rsid w:val="00392B03"/>
    <w:rsid w:val="00392B43"/>
    <w:rsid w:val="00394513"/>
    <w:rsid w:val="0039580F"/>
    <w:rsid w:val="003A05AF"/>
    <w:rsid w:val="003A4051"/>
    <w:rsid w:val="003B24D7"/>
    <w:rsid w:val="003B2F99"/>
    <w:rsid w:val="003B3325"/>
    <w:rsid w:val="003C0217"/>
    <w:rsid w:val="003C32DC"/>
    <w:rsid w:val="003C4ABD"/>
    <w:rsid w:val="003D0EE2"/>
    <w:rsid w:val="003D5691"/>
    <w:rsid w:val="003D59D8"/>
    <w:rsid w:val="003E0467"/>
    <w:rsid w:val="003E0971"/>
    <w:rsid w:val="003E403E"/>
    <w:rsid w:val="003E4DC5"/>
    <w:rsid w:val="003F222F"/>
    <w:rsid w:val="003F50DD"/>
    <w:rsid w:val="00406122"/>
    <w:rsid w:val="0041021A"/>
    <w:rsid w:val="00413830"/>
    <w:rsid w:val="00413A25"/>
    <w:rsid w:val="00414190"/>
    <w:rsid w:val="00414682"/>
    <w:rsid w:val="00414DF4"/>
    <w:rsid w:val="00415DE6"/>
    <w:rsid w:val="00416696"/>
    <w:rsid w:val="00416A19"/>
    <w:rsid w:val="00416D46"/>
    <w:rsid w:val="0042025C"/>
    <w:rsid w:val="00422E95"/>
    <w:rsid w:val="00423087"/>
    <w:rsid w:val="00423357"/>
    <w:rsid w:val="00425738"/>
    <w:rsid w:val="00430899"/>
    <w:rsid w:val="004329C2"/>
    <w:rsid w:val="00433DB5"/>
    <w:rsid w:val="00436BBF"/>
    <w:rsid w:val="00441312"/>
    <w:rsid w:val="00453486"/>
    <w:rsid w:val="00453604"/>
    <w:rsid w:val="004570BC"/>
    <w:rsid w:val="004573A4"/>
    <w:rsid w:val="00460989"/>
    <w:rsid w:val="00462333"/>
    <w:rsid w:val="0046366F"/>
    <w:rsid w:val="0046672D"/>
    <w:rsid w:val="00470A05"/>
    <w:rsid w:val="00472E0C"/>
    <w:rsid w:val="0047443B"/>
    <w:rsid w:val="00475C8C"/>
    <w:rsid w:val="00476313"/>
    <w:rsid w:val="0048526C"/>
    <w:rsid w:val="00490D59"/>
    <w:rsid w:val="00491C3E"/>
    <w:rsid w:val="004A366B"/>
    <w:rsid w:val="004A620D"/>
    <w:rsid w:val="004B2CB4"/>
    <w:rsid w:val="004B4F28"/>
    <w:rsid w:val="004B54CF"/>
    <w:rsid w:val="004B5CD5"/>
    <w:rsid w:val="004B6CA6"/>
    <w:rsid w:val="004C015B"/>
    <w:rsid w:val="004C2C52"/>
    <w:rsid w:val="004C4ABE"/>
    <w:rsid w:val="004D07A0"/>
    <w:rsid w:val="004D4204"/>
    <w:rsid w:val="004D77A5"/>
    <w:rsid w:val="004E56D3"/>
    <w:rsid w:val="004E6AF5"/>
    <w:rsid w:val="004F0F44"/>
    <w:rsid w:val="004F23B0"/>
    <w:rsid w:val="004F6F38"/>
    <w:rsid w:val="005013D4"/>
    <w:rsid w:val="005032D6"/>
    <w:rsid w:val="00504648"/>
    <w:rsid w:val="00505396"/>
    <w:rsid w:val="00505900"/>
    <w:rsid w:val="00506A66"/>
    <w:rsid w:val="00513B30"/>
    <w:rsid w:val="005163F0"/>
    <w:rsid w:val="00522C8D"/>
    <w:rsid w:val="005255E2"/>
    <w:rsid w:val="00525A94"/>
    <w:rsid w:val="00530348"/>
    <w:rsid w:val="005327BB"/>
    <w:rsid w:val="00536930"/>
    <w:rsid w:val="0054079B"/>
    <w:rsid w:val="00540B07"/>
    <w:rsid w:val="00541D67"/>
    <w:rsid w:val="00545F41"/>
    <w:rsid w:val="005513FF"/>
    <w:rsid w:val="00561A8F"/>
    <w:rsid w:val="0056241D"/>
    <w:rsid w:val="005645C7"/>
    <w:rsid w:val="00565E41"/>
    <w:rsid w:val="005669F7"/>
    <w:rsid w:val="00566EE3"/>
    <w:rsid w:val="0057339C"/>
    <w:rsid w:val="00580586"/>
    <w:rsid w:val="0058224E"/>
    <w:rsid w:val="00582677"/>
    <w:rsid w:val="00583DD2"/>
    <w:rsid w:val="00590115"/>
    <w:rsid w:val="00590C66"/>
    <w:rsid w:val="005923A7"/>
    <w:rsid w:val="0059302A"/>
    <w:rsid w:val="00594DC3"/>
    <w:rsid w:val="00595CB8"/>
    <w:rsid w:val="005A3724"/>
    <w:rsid w:val="005A4199"/>
    <w:rsid w:val="005A4E47"/>
    <w:rsid w:val="005A5A9C"/>
    <w:rsid w:val="005B007F"/>
    <w:rsid w:val="005B1EB1"/>
    <w:rsid w:val="005B2B39"/>
    <w:rsid w:val="005B4ADC"/>
    <w:rsid w:val="005B600F"/>
    <w:rsid w:val="005B626C"/>
    <w:rsid w:val="005B6D90"/>
    <w:rsid w:val="005C04BA"/>
    <w:rsid w:val="005C18F0"/>
    <w:rsid w:val="005C3A53"/>
    <w:rsid w:val="005C57B2"/>
    <w:rsid w:val="005C6D62"/>
    <w:rsid w:val="005D0842"/>
    <w:rsid w:val="005D4EBA"/>
    <w:rsid w:val="005D76AB"/>
    <w:rsid w:val="005E1A91"/>
    <w:rsid w:val="005E3CA2"/>
    <w:rsid w:val="005F192C"/>
    <w:rsid w:val="005F37DA"/>
    <w:rsid w:val="005F605A"/>
    <w:rsid w:val="005F61E5"/>
    <w:rsid w:val="0060223A"/>
    <w:rsid w:val="00602621"/>
    <w:rsid w:val="00603F7F"/>
    <w:rsid w:val="00604799"/>
    <w:rsid w:val="00604C8C"/>
    <w:rsid w:val="0060647F"/>
    <w:rsid w:val="006064A9"/>
    <w:rsid w:val="0060670D"/>
    <w:rsid w:val="00607120"/>
    <w:rsid w:val="00613752"/>
    <w:rsid w:val="00620372"/>
    <w:rsid w:val="00620D82"/>
    <w:rsid w:val="00621065"/>
    <w:rsid w:val="00624828"/>
    <w:rsid w:val="00633D41"/>
    <w:rsid w:val="00635E39"/>
    <w:rsid w:val="00641EB7"/>
    <w:rsid w:val="00647825"/>
    <w:rsid w:val="00647851"/>
    <w:rsid w:val="00647E4C"/>
    <w:rsid w:val="00654BA5"/>
    <w:rsid w:val="0066014F"/>
    <w:rsid w:val="00660FEE"/>
    <w:rsid w:val="006705EA"/>
    <w:rsid w:val="0067449A"/>
    <w:rsid w:val="00674698"/>
    <w:rsid w:val="006748C1"/>
    <w:rsid w:val="0068575E"/>
    <w:rsid w:val="0068678C"/>
    <w:rsid w:val="00687DEC"/>
    <w:rsid w:val="006931E9"/>
    <w:rsid w:val="0069510E"/>
    <w:rsid w:val="006A216A"/>
    <w:rsid w:val="006A25E6"/>
    <w:rsid w:val="006A27ED"/>
    <w:rsid w:val="006A29DC"/>
    <w:rsid w:val="006A2E2E"/>
    <w:rsid w:val="006A50A0"/>
    <w:rsid w:val="006A55AD"/>
    <w:rsid w:val="006B245A"/>
    <w:rsid w:val="006B5D55"/>
    <w:rsid w:val="006B7F4F"/>
    <w:rsid w:val="006C05D4"/>
    <w:rsid w:val="006C24BD"/>
    <w:rsid w:val="006C3111"/>
    <w:rsid w:val="006C5895"/>
    <w:rsid w:val="006C60D8"/>
    <w:rsid w:val="006D065B"/>
    <w:rsid w:val="006D204D"/>
    <w:rsid w:val="006D3BD2"/>
    <w:rsid w:val="006D3EEE"/>
    <w:rsid w:val="006D571D"/>
    <w:rsid w:val="006E10A3"/>
    <w:rsid w:val="006E2684"/>
    <w:rsid w:val="006E28F9"/>
    <w:rsid w:val="006F0EE5"/>
    <w:rsid w:val="006F1648"/>
    <w:rsid w:val="006F6FF6"/>
    <w:rsid w:val="007009BC"/>
    <w:rsid w:val="007037A7"/>
    <w:rsid w:val="00703973"/>
    <w:rsid w:val="00704659"/>
    <w:rsid w:val="00707E1C"/>
    <w:rsid w:val="00713C95"/>
    <w:rsid w:val="0071470F"/>
    <w:rsid w:val="007177E9"/>
    <w:rsid w:val="00720363"/>
    <w:rsid w:val="007214AB"/>
    <w:rsid w:val="00722EEF"/>
    <w:rsid w:val="00724378"/>
    <w:rsid w:val="007271F4"/>
    <w:rsid w:val="0072727C"/>
    <w:rsid w:val="00740453"/>
    <w:rsid w:val="00742B56"/>
    <w:rsid w:val="00746B06"/>
    <w:rsid w:val="00747681"/>
    <w:rsid w:val="007540CD"/>
    <w:rsid w:val="0075654B"/>
    <w:rsid w:val="00756722"/>
    <w:rsid w:val="007617C3"/>
    <w:rsid w:val="007651C0"/>
    <w:rsid w:val="00767915"/>
    <w:rsid w:val="00772DB1"/>
    <w:rsid w:val="00776E90"/>
    <w:rsid w:val="00780343"/>
    <w:rsid w:val="00780FFD"/>
    <w:rsid w:val="0078116A"/>
    <w:rsid w:val="00781281"/>
    <w:rsid w:val="00783152"/>
    <w:rsid w:val="0079140B"/>
    <w:rsid w:val="00794E67"/>
    <w:rsid w:val="007A0109"/>
    <w:rsid w:val="007A2B14"/>
    <w:rsid w:val="007A4E7F"/>
    <w:rsid w:val="007A7701"/>
    <w:rsid w:val="007B326D"/>
    <w:rsid w:val="007C073F"/>
    <w:rsid w:val="007C0AD0"/>
    <w:rsid w:val="007D5657"/>
    <w:rsid w:val="007D56E7"/>
    <w:rsid w:val="007D6FAB"/>
    <w:rsid w:val="007E18E3"/>
    <w:rsid w:val="007E2796"/>
    <w:rsid w:val="007E3874"/>
    <w:rsid w:val="007E6137"/>
    <w:rsid w:val="007E6BEB"/>
    <w:rsid w:val="007E714C"/>
    <w:rsid w:val="007E727D"/>
    <w:rsid w:val="007F62DE"/>
    <w:rsid w:val="007F64DA"/>
    <w:rsid w:val="00803C03"/>
    <w:rsid w:val="00807E2D"/>
    <w:rsid w:val="00810A69"/>
    <w:rsid w:val="00814361"/>
    <w:rsid w:val="00814EBC"/>
    <w:rsid w:val="008155D5"/>
    <w:rsid w:val="008160CE"/>
    <w:rsid w:val="008264A4"/>
    <w:rsid w:val="0083041F"/>
    <w:rsid w:val="00830DD9"/>
    <w:rsid w:val="00833E63"/>
    <w:rsid w:val="008348E7"/>
    <w:rsid w:val="00836F38"/>
    <w:rsid w:val="008441CC"/>
    <w:rsid w:val="00846EA7"/>
    <w:rsid w:val="0084736C"/>
    <w:rsid w:val="00850CB5"/>
    <w:rsid w:val="00851885"/>
    <w:rsid w:val="00851E91"/>
    <w:rsid w:val="00852434"/>
    <w:rsid w:val="00853975"/>
    <w:rsid w:val="00854244"/>
    <w:rsid w:val="00857300"/>
    <w:rsid w:val="00865494"/>
    <w:rsid w:val="008673B7"/>
    <w:rsid w:val="00875A50"/>
    <w:rsid w:val="008769DA"/>
    <w:rsid w:val="00881C75"/>
    <w:rsid w:val="00885BC1"/>
    <w:rsid w:val="00885F32"/>
    <w:rsid w:val="008870E8"/>
    <w:rsid w:val="0089129B"/>
    <w:rsid w:val="00895881"/>
    <w:rsid w:val="008A0F4D"/>
    <w:rsid w:val="008B3BAF"/>
    <w:rsid w:val="008B4A02"/>
    <w:rsid w:val="008B6A62"/>
    <w:rsid w:val="008B74D7"/>
    <w:rsid w:val="008C13B6"/>
    <w:rsid w:val="008C2E98"/>
    <w:rsid w:val="008C65CB"/>
    <w:rsid w:val="008E7856"/>
    <w:rsid w:val="008E7F0C"/>
    <w:rsid w:val="008F5D09"/>
    <w:rsid w:val="008F6858"/>
    <w:rsid w:val="008F6891"/>
    <w:rsid w:val="008F6B19"/>
    <w:rsid w:val="008F6F90"/>
    <w:rsid w:val="00900A3E"/>
    <w:rsid w:val="00903BF4"/>
    <w:rsid w:val="00906779"/>
    <w:rsid w:val="00906FF2"/>
    <w:rsid w:val="00907A74"/>
    <w:rsid w:val="00910108"/>
    <w:rsid w:val="00912C23"/>
    <w:rsid w:val="0091707B"/>
    <w:rsid w:val="0091798D"/>
    <w:rsid w:val="00925032"/>
    <w:rsid w:val="0093287F"/>
    <w:rsid w:val="0093322F"/>
    <w:rsid w:val="00933951"/>
    <w:rsid w:val="00933A8F"/>
    <w:rsid w:val="00940D2F"/>
    <w:rsid w:val="00942EE2"/>
    <w:rsid w:val="009464E7"/>
    <w:rsid w:val="00946DE4"/>
    <w:rsid w:val="00951C54"/>
    <w:rsid w:val="00953811"/>
    <w:rsid w:val="00953F55"/>
    <w:rsid w:val="00954018"/>
    <w:rsid w:val="00954331"/>
    <w:rsid w:val="00960E14"/>
    <w:rsid w:val="00965484"/>
    <w:rsid w:val="00965912"/>
    <w:rsid w:val="00966FA0"/>
    <w:rsid w:val="009770D9"/>
    <w:rsid w:val="009903D8"/>
    <w:rsid w:val="00997DAF"/>
    <w:rsid w:val="00997FA9"/>
    <w:rsid w:val="009A2FCD"/>
    <w:rsid w:val="009A6682"/>
    <w:rsid w:val="009B34AE"/>
    <w:rsid w:val="009B6B60"/>
    <w:rsid w:val="009C0F3D"/>
    <w:rsid w:val="009C3513"/>
    <w:rsid w:val="009C700D"/>
    <w:rsid w:val="009D09A0"/>
    <w:rsid w:val="009D7E27"/>
    <w:rsid w:val="009E2D59"/>
    <w:rsid w:val="009E3C1D"/>
    <w:rsid w:val="009F030A"/>
    <w:rsid w:val="009F16BA"/>
    <w:rsid w:val="009F6CE9"/>
    <w:rsid w:val="009F7595"/>
    <w:rsid w:val="00A032BC"/>
    <w:rsid w:val="00A03994"/>
    <w:rsid w:val="00A078EC"/>
    <w:rsid w:val="00A16C60"/>
    <w:rsid w:val="00A21742"/>
    <w:rsid w:val="00A2251A"/>
    <w:rsid w:val="00A22767"/>
    <w:rsid w:val="00A26579"/>
    <w:rsid w:val="00A30BD4"/>
    <w:rsid w:val="00A32B05"/>
    <w:rsid w:val="00A421D9"/>
    <w:rsid w:val="00A4296F"/>
    <w:rsid w:val="00A52376"/>
    <w:rsid w:val="00A527EE"/>
    <w:rsid w:val="00A5327C"/>
    <w:rsid w:val="00A53A75"/>
    <w:rsid w:val="00A55B96"/>
    <w:rsid w:val="00A61625"/>
    <w:rsid w:val="00A65210"/>
    <w:rsid w:val="00A7026E"/>
    <w:rsid w:val="00A72534"/>
    <w:rsid w:val="00A72694"/>
    <w:rsid w:val="00A73860"/>
    <w:rsid w:val="00A74112"/>
    <w:rsid w:val="00A75BFE"/>
    <w:rsid w:val="00A77302"/>
    <w:rsid w:val="00A802EB"/>
    <w:rsid w:val="00A8239C"/>
    <w:rsid w:val="00A87275"/>
    <w:rsid w:val="00A87850"/>
    <w:rsid w:val="00A93E58"/>
    <w:rsid w:val="00A9408B"/>
    <w:rsid w:val="00A95B42"/>
    <w:rsid w:val="00AA074A"/>
    <w:rsid w:val="00AA2224"/>
    <w:rsid w:val="00AA43D2"/>
    <w:rsid w:val="00AA64AA"/>
    <w:rsid w:val="00AB1CE4"/>
    <w:rsid w:val="00AB566B"/>
    <w:rsid w:val="00AC0559"/>
    <w:rsid w:val="00AC1417"/>
    <w:rsid w:val="00AC3744"/>
    <w:rsid w:val="00AC745D"/>
    <w:rsid w:val="00AC75AB"/>
    <w:rsid w:val="00AD295F"/>
    <w:rsid w:val="00AD2D3D"/>
    <w:rsid w:val="00AD46C6"/>
    <w:rsid w:val="00AD4C6D"/>
    <w:rsid w:val="00AD50E4"/>
    <w:rsid w:val="00AE6C96"/>
    <w:rsid w:val="00AE71AB"/>
    <w:rsid w:val="00AE7619"/>
    <w:rsid w:val="00AF15CC"/>
    <w:rsid w:val="00AF3BA4"/>
    <w:rsid w:val="00AF40C0"/>
    <w:rsid w:val="00B04B8C"/>
    <w:rsid w:val="00B11022"/>
    <w:rsid w:val="00B11A44"/>
    <w:rsid w:val="00B12C83"/>
    <w:rsid w:val="00B172FF"/>
    <w:rsid w:val="00B17505"/>
    <w:rsid w:val="00B22F12"/>
    <w:rsid w:val="00B23FE9"/>
    <w:rsid w:val="00B25AB5"/>
    <w:rsid w:val="00B25D8F"/>
    <w:rsid w:val="00B32408"/>
    <w:rsid w:val="00B32BB2"/>
    <w:rsid w:val="00B32D8A"/>
    <w:rsid w:val="00B347C9"/>
    <w:rsid w:val="00B35650"/>
    <w:rsid w:val="00B43B2F"/>
    <w:rsid w:val="00B44D9A"/>
    <w:rsid w:val="00B45C7D"/>
    <w:rsid w:val="00B548FE"/>
    <w:rsid w:val="00B56D4E"/>
    <w:rsid w:val="00B57B06"/>
    <w:rsid w:val="00B64577"/>
    <w:rsid w:val="00B656DC"/>
    <w:rsid w:val="00B708C6"/>
    <w:rsid w:val="00B72FBC"/>
    <w:rsid w:val="00B73B18"/>
    <w:rsid w:val="00B75A30"/>
    <w:rsid w:val="00B75BEE"/>
    <w:rsid w:val="00B804FB"/>
    <w:rsid w:val="00B83F5F"/>
    <w:rsid w:val="00B85508"/>
    <w:rsid w:val="00B902EB"/>
    <w:rsid w:val="00B90597"/>
    <w:rsid w:val="00B91060"/>
    <w:rsid w:val="00B96148"/>
    <w:rsid w:val="00BA24A5"/>
    <w:rsid w:val="00BA57D4"/>
    <w:rsid w:val="00BA76BD"/>
    <w:rsid w:val="00BB0CA6"/>
    <w:rsid w:val="00BB468E"/>
    <w:rsid w:val="00BC0305"/>
    <w:rsid w:val="00BC7C71"/>
    <w:rsid w:val="00BD0B9A"/>
    <w:rsid w:val="00BD17EA"/>
    <w:rsid w:val="00BF0CB7"/>
    <w:rsid w:val="00BF2951"/>
    <w:rsid w:val="00BF49FC"/>
    <w:rsid w:val="00BF4A01"/>
    <w:rsid w:val="00BF58FE"/>
    <w:rsid w:val="00C02E75"/>
    <w:rsid w:val="00C02F79"/>
    <w:rsid w:val="00C11BAB"/>
    <w:rsid w:val="00C122D1"/>
    <w:rsid w:val="00C12A14"/>
    <w:rsid w:val="00C1390C"/>
    <w:rsid w:val="00C156F3"/>
    <w:rsid w:val="00C159EB"/>
    <w:rsid w:val="00C163EF"/>
    <w:rsid w:val="00C2045F"/>
    <w:rsid w:val="00C2444B"/>
    <w:rsid w:val="00C27B1B"/>
    <w:rsid w:val="00C31F77"/>
    <w:rsid w:val="00C325FC"/>
    <w:rsid w:val="00C337A6"/>
    <w:rsid w:val="00C37C7E"/>
    <w:rsid w:val="00C435FE"/>
    <w:rsid w:val="00C50021"/>
    <w:rsid w:val="00C53632"/>
    <w:rsid w:val="00C572EA"/>
    <w:rsid w:val="00C57A64"/>
    <w:rsid w:val="00C60F11"/>
    <w:rsid w:val="00C67E7A"/>
    <w:rsid w:val="00C70F8F"/>
    <w:rsid w:val="00C72DCE"/>
    <w:rsid w:val="00C742E3"/>
    <w:rsid w:val="00C758F1"/>
    <w:rsid w:val="00C900D5"/>
    <w:rsid w:val="00C91120"/>
    <w:rsid w:val="00C91971"/>
    <w:rsid w:val="00C95DCB"/>
    <w:rsid w:val="00CA0D5E"/>
    <w:rsid w:val="00CA4B93"/>
    <w:rsid w:val="00CA5A5B"/>
    <w:rsid w:val="00CA65B1"/>
    <w:rsid w:val="00CB000D"/>
    <w:rsid w:val="00CB555C"/>
    <w:rsid w:val="00CB68B1"/>
    <w:rsid w:val="00CC0A7A"/>
    <w:rsid w:val="00CC31E0"/>
    <w:rsid w:val="00CD3093"/>
    <w:rsid w:val="00CD35F2"/>
    <w:rsid w:val="00CD3763"/>
    <w:rsid w:val="00CD4CA3"/>
    <w:rsid w:val="00CD52F5"/>
    <w:rsid w:val="00CE068A"/>
    <w:rsid w:val="00CE1413"/>
    <w:rsid w:val="00CE7A6B"/>
    <w:rsid w:val="00CF0488"/>
    <w:rsid w:val="00CF0F0E"/>
    <w:rsid w:val="00CF3F4A"/>
    <w:rsid w:val="00CF5A5F"/>
    <w:rsid w:val="00CF6004"/>
    <w:rsid w:val="00CF76B5"/>
    <w:rsid w:val="00CF7B23"/>
    <w:rsid w:val="00D00804"/>
    <w:rsid w:val="00D03035"/>
    <w:rsid w:val="00D07A14"/>
    <w:rsid w:val="00D14932"/>
    <w:rsid w:val="00D155FF"/>
    <w:rsid w:val="00D169B0"/>
    <w:rsid w:val="00D21BB3"/>
    <w:rsid w:val="00D22CBC"/>
    <w:rsid w:val="00D25860"/>
    <w:rsid w:val="00D25A2D"/>
    <w:rsid w:val="00D41E37"/>
    <w:rsid w:val="00D421F5"/>
    <w:rsid w:val="00D46E70"/>
    <w:rsid w:val="00D509C1"/>
    <w:rsid w:val="00D56F2D"/>
    <w:rsid w:val="00D57647"/>
    <w:rsid w:val="00D61C54"/>
    <w:rsid w:val="00D6402C"/>
    <w:rsid w:val="00D653C0"/>
    <w:rsid w:val="00D66DD2"/>
    <w:rsid w:val="00D676E7"/>
    <w:rsid w:val="00D7319E"/>
    <w:rsid w:val="00D736BA"/>
    <w:rsid w:val="00D84846"/>
    <w:rsid w:val="00DA1E0C"/>
    <w:rsid w:val="00DA2CCB"/>
    <w:rsid w:val="00DA3F22"/>
    <w:rsid w:val="00DA47D4"/>
    <w:rsid w:val="00DB403B"/>
    <w:rsid w:val="00DB471D"/>
    <w:rsid w:val="00DB5C62"/>
    <w:rsid w:val="00DB6606"/>
    <w:rsid w:val="00DC13F3"/>
    <w:rsid w:val="00DC1B84"/>
    <w:rsid w:val="00DC22CA"/>
    <w:rsid w:val="00DC2659"/>
    <w:rsid w:val="00DC389D"/>
    <w:rsid w:val="00DC458B"/>
    <w:rsid w:val="00DC6009"/>
    <w:rsid w:val="00DD09AC"/>
    <w:rsid w:val="00DD2FB0"/>
    <w:rsid w:val="00DD3233"/>
    <w:rsid w:val="00DD4070"/>
    <w:rsid w:val="00DD48EC"/>
    <w:rsid w:val="00DD6883"/>
    <w:rsid w:val="00DE0C06"/>
    <w:rsid w:val="00DE2A77"/>
    <w:rsid w:val="00DE2DD6"/>
    <w:rsid w:val="00DF01D7"/>
    <w:rsid w:val="00DF0566"/>
    <w:rsid w:val="00DF2D65"/>
    <w:rsid w:val="00DF4B77"/>
    <w:rsid w:val="00DF640A"/>
    <w:rsid w:val="00DF685F"/>
    <w:rsid w:val="00E00D2F"/>
    <w:rsid w:val="00E02432"/>
    <w:rsid w:val="00E115AF"/>
    <w:rsid w:val="00E124DC"/>
    <w:rsid w:val="00E14287"/>
    <w:rsid w:val="00E1536A"/>
    <w:rsid w:val="00E2352F"/>
    <w:rsid w:val="00E2353D"/>
    <w:rsid w:val="00E26388"/>
    <w:rsid w:val="00E27351"/>
    <w:rsid w:val="00E27F7B"/>
    <w:rsid w:val="00E3315B"/>
    <w:rsid w:val="00E442B2"/>
    <w:rsid w:val="00E44992"/>
    <w:rsid w:val="00E45213"/>
    <w:rsid w:val="00E505DB"/>
    <w:rsid w:val="00E506BA"/>
    <w:rsid w:val="00E5240F"/>
    <w:rsid w:val="00E6493E"/>
    <w:rsid w:val="00E64DBB"/>
    <w:rsid w:val="00E65912"/>
    <w:rsid w:val="00E70AE6"/>
    <w:rsid w:val="00E71585"/>
    <w:rsid w:val="00E727AF"/>
    <w:rsid w:val="00E72F10"/>
    <w:rsid w:val="00E73111"/>
    <w:rsid w:val="00E73714"/>
    <w:rsid w:val="00E77802"/>
    <w:rsid w:val="00E818F7"/>
    <w:rsid w:val="00E83D31"/>
    <w:rsid w:val="00E8420D"/>
    <w:rsid w:val="00E87187"/>
    <w:rsid w:val="00E93354"/>
    <w:rsid w:val="00E94280"/>
    <w:rsid w:val="00EA35EE"/>
    <w:rsid w:val="00EA438B"/>
    <w:rsid w:val="00EB40E5"/>
    <w:rsid w:val="00EB412D"/>
    <w:rsid w:val="00EB7DA3"/>
    <w:rsid w:val="00EC2661"/>
    <w:rsid w:val="00EC431E"/>
    <w:rsid w:val="00EC6E9B"/>
    <w:rsid w:val="00ED60E0"/>
    <w:rsid w:val="00ED75E7"/>
    <w:rsid w:val="00EE012F"/>
    <w:rsid w:val="00EE2664"/>
    <w:rsid w:val="00EE2E47"/>
    <w:rsid w:val="00EE36B7"/>
    <w:rsid w:val="00EE3EE7"/>
    <w:rsid w:val="00EE7915"/>
    <w:rsid w:val="00EF3A65"/>
    <w:rsid w:val="00EF67EF"/>
    <w:rsid w:val="00EF6BDD"/>
    <w:rsid w:val="00EF7A36"/>
    <w:rsid w:val="00EF7D38"/>
    <w:rsid w:val="00F00294"/>
    <w:rsid w:val="00F0216B"/>
    <w:rsid w:val="00F02207"/>
    <w:rsid w:val="00F026A3"/>
    <w:rsid w:val="00F02C9C"/>
    <w:rsid w:val="00F061FE"/>
    <w:rsid w:val="00F10921"/>
    <w:rsid w:val="00F11552"/>
    <w:rsid w:val="00F1677D"/>
    <w:rsid w:val="00F20FF9"/>
    <w:rsid w:val="00F21930"/>
    <w:rsid w:val="00F23A16"/>
    <w:rsid w:val="00F25EF8"/>
    <w:rsid w:val="00F27D1C"/>
    <w:rsid w:val="00F31063"/>
    <w:rsid w:val="00F33DA4"/>
    <w:rsid w:val="00F412A6"/>
    <w:rsid w:val="00F41992"/>
    <w:rsid w:val="00F4298F"/>
    <w:rsid w:val="00F4305C"/>
    <w:rsid w:val="00F4373A"/>
    <w:rsid w:val="00F47C45"/>
    <w:rsid w:val="00F533C3"/>
    <w:rsid w:val="00F57C15"/>
    <w:rsid w:val="00F62126"/>
    <w:rsid w:val="00F62B06"/>
    <w:rsid w:val="00F634EE"/>
    <w:rsid w:val="00F66C61"/>
    <w:rsid w:val="00F67D60"/>
    <w:rsid w:val="00F7000A"/>
    <w:rsid w:val="00F73E70"/>
    <w:rsid w:val="00F75790"/>
    <w:rsid w:val="00F76511"/>
    <w:rsid w:val="00F7664F"/>
    <w:rsid w:val="00F807CA"/>
    <w:rsid w:val="00F8175B"/>
    <w:rsid w:val="00F83134"/>
    <w:rsid w:val="00F83D68"/>
    <w:rsid w:val="00F86FC6"/>
    <w:rsid w:val="00F91E25"/>
    <w:rsid w:val="00F9350B"/>
    <w:rsid w:val="00F94653"/>
    <w:rsid w:val="00F96966"/>
    <w:rsid w:val="00F97152"/>
    <w:rsid w:val="00FA0182"/>
    <w:rsid w:val="00FA0597"/>
    <w:rsid w:val="00FB107A"/>
    <w:rsid w:val="00FB2CBB"/>
    <w:rsid w:val="00FB7BE9"/>
    <w:rsid w:val="00FC04D4"/>
    <w:rsid w:val="00FC2B5E"/>
    <w:rsid w:val="00FC59C3"/>
    <w:rsid w:val="00FC63CB"/>
    <w:rsid w:val="00FC673C"/>
    <w:rsid w:val="00FD4589"/>
    <w:rsid w:val="00FD7926"/>
    <w:rsid w:val="00FE05BB"/>
    <w:rsid w:val="00FE079A"/>
    <w:rsid w:val="00FE28D3"/>
    <w:rsid w:val="00FF66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D18E"/>
  <w15:docId w15:val="{EA356736-8685-43C9-80A0-C468AA5A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63"/>
    <w:pPr>
      <w:spacing w:after="160" w:line="259" w:lineRule="auto"/>
    </w:pPr>
    <w:rPr>
      <w:lang w:val="fr-FR"/>
    </w:rPr>
  </w:style>
  <w:style w:type="paragraph" w:styleId="Titre1">
    <w:name w:val="heading 1"/>
    <w:basedOn w:val="Normal"/>
    <w:next w:val="Normal"/>
    <w:link w:val="Titre1Car"/>
    <w:uiPriority w:val="9"/>
    <w:qFormat/>
    <w:rsid w:val="007A0109"/>
    <w:pPr>
      <w:keepNext/>
      <w:keepLines/>
      <w:spacing w:before="480" w:after="0" w:line="276" w:lineRule="auto"/>
      <w:outlineLvl w:val="0"/>
    </w:pPr>
    <w:rPr>
      <w:rFonts w:asciiTheme="minorBidi" w:eastAsiaTheme="majorEastAsia" w:hAnsiTheme="minorBidi" w:cstheme="majorBidi"/>
      <w:b/>
      <w:bCs/>
      <w:color w:val="7F7F7F" w:themeColor="text1" w:themeTint="80"/>
      <w:sz w:val="44"/>
      <w:szCs w:val="28"/>
      <w:lang w:val="fr-CH"/>
    </w:rPr>
  </w:style>
  <w:style w:type="paragraph" w:styleId="Titre2">
    <w:name w:val="heading 2"/>
    <w:basedOn w:val="Normal"/>
    <w:next w:val="Normal"/>
    <w:link w:val="Titre2Car"/>
    <w:uiPriority w:val="9"/>
    <w:semiHidden/>
    <w:unhideWhenUsed/>
    <w:qFormat/>
    <w:rsid w:val="007D5657"/>
    <w:pPr>
      <w:keepNext/>
      <w:keepLines/>
      <w:spacing w:before="200" w:after="0" w:line="276" w:lineRule="auto"/>
      <w:outlineLvl w:val="1"/>
    </w:pPr>
    <w:rPr>
      <w:rFonts w:asciiTheme="majorHAnsi" w:eastAsiaTheme="majorEastAsia" w:hAnsiTheme="majorHAnsi" w:cstheme="majorBidi"/>
      <w:b/>
      <w:bCs/>
      <w:color w:val="2C7C9F" w:themeColor="accent1"/>
      <w:sz w:val="26"/>
      <w:szCs w:val="26"/>
      <w:lang w:val="fr-CH"/>
    </w:rPr>
  </w:style>
  <w:style w:type="paragraph" w:styleId="Titre3">
    <w:name w:val="heading 3"/>
    <w:basedOn w:val="Normal"/>
    <w:next w:val="Normal"/>
    <w:link w:val="Titre3Car"/>
    <w:uiPriority w:val="9"/>
    <w:unhideWhenUsed/>
    <w:qFormat/>
    <w:rsid w:val="004A620D"/>
    <w:pPr>
      <w:keepNext/>
      <w:keepLines/>
      <w:spacing w:before="40" w:after="0"/>
      <w:outlineLvl w:val="2"/>
    </w:pPr>
    <w:rPr>
      <w:rFonts w:asciiTheme="majorHAnsi" w:eastAsiaTheme="majorEastAsia" w:hAnsiTheme="majorHAnsi" w:cstheme="majorBidi"/>
      <w:color w:val="163D4F"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580F"/>
    <w:pPr>
      <w:tabs>
        <w:tab w:val="center" w:pos="4536"/>
        <w:tab w:val="right" w:pos="9072"/>
      </w:tabs>
      <w:spacing w:after="0" w:line="240" w:lineRule="auto"/>
    </w:pPr>
    <w:rPr>
      <w:rFonts w:asciiTheme="minorBidi" w:hAnsiTheme="minorBidi"/>
      <w:lang w:val="fr-CH"/>
    </w:rPr>
  </w:style>
  <w:style w:type="character" w:customStyle="1" w:styleId="En-tteCar">
    <w:name w:val="En-tête Car"/>
    <w:basedOn w:val="Policepardfaut"/>
    <w:link w:val="En-tte"/>
    <w:uiPriority w:val="99"/>
    <w:rsid w:val="0039580F"/>
  </w:style>
  <w:style w:type="paragraph" w:styleId="Pieddepage">
    <w:name w:val="footer"/>
    <w:basedOn w:val="Normal"/>
    <w:link w:val="PieddepageCar"/>
    <w:uiPriority w:val="99"/>
    <w:unhideWhenUsed/>
    <w:rsid w:val="0039580F"/>
    <w:pPr>
      <w:tabs>
        <w:tab w:val="center" w:pos="4536"/>
        <w:tab w:val="right" w:pos="9072"/>
      </w:tabs>
      <w:spacing w:after="0" w:line="240" w:lineRule="auto"/>
    </w:pPr>
    <w:rPr>
      <w:rFonts w:asciiTheme="minorBidi" w:hAnsiTheme="minorBidi"/>
      <w:lang w:val="fr-CH"/>
    </w:rPr>
  </w:style>
  <w:style w:type="character" w:customStyle="1" w:styleId="PieddepageCar">
    <w:name w:val="Pied de page Car"/>
    <w:basedOn w:val="Policepardfaut"/>
    <w:link w:val="Pieddepage"/>
    <w:uiPriority w:val="99"/>
    <w:rsid w:val="0039580F"/>
  </w:style>
  <w:style w:type="character" w:styleId="Lienhypertexte">
    <w:name w:val="Hyperlink"/>
    <w:basedOn w:val="Policepardfaut"/>
    <w:uiPriority w:val="99"/>
    <w:unhideWhenUsed/>
    <w:rsid w:val="0039580F"/>
    <w:rPr>
      <w:color w:val="0000FF"/>
      <w:u w:val="single"/>
    </w:rPr>
  </w:style>
  <w:style w:type="character" w:styleId="Textedelespacerserv">
    <w:name w:val="Placeholder Text"/>
    <w:basedOn w:val="Policepardfaut"/>
    <w:uiPriority w:val="99"/>
    <w:semiHidden/>
    <w:rsid w:val="002C1862"/>
    <w:rPr>
      <w:color w:val="808080"/>
    </w:rPr>
  </w:style>
  <w:style w:type="paragraph" w:styleId="Textedebulles">
    <w:name w:val="Balloon Text"/>
    <w:basedOn w:val="Normal"/>
    <w:link w:val="TextedebullesCar"/>
    <w:uiPriority w:val="99"/>
    <w:semiHidden/>
    <w:unhideWhenUsed/>
    <w:rsid w:val="002C18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1862"/>
    <w:rPr>
      <w:rFonts w:ascii="Tahoma" w:hAnsi="Tahoma" w:cs="Tahoma"/>
      <w:sz w:val="16"/>
      <w:szCs w:val="16"/>
    </w:rPr>
  </w:style>
  <w:style w:type="character" w:customStyle="1" w:styleId="Titre1Car">
    <w:name w:val="Titre 1 Car"/>
    <w:basedOn w:val="Policepardfaut"/>
    <w:link w:val="Titre1"/>
    <w:uiPriority w:val="9"/>
    <w:rsid w:val="007A0109"/>
    <w:rPr>
      <w:rFonts w:asciiTheme="minorBidi" w:eastAsiaTheme="majorEastAsia" w:hAnsiTheme="minorBidi" w:cstheme="majorBidi"/>
      <w:b/>
      <w:bCs/>
      <w:color w:val="7F7F7F" w:themeColor="text1" w:themeTint="80"/>
      <w:sz w:val="44"/>
      <w:szCs w:val="28"/>
    </w:rPr>
  </w:style>
  <w:style w:type="character" w:customStyle="1" w:styleId="DocumentType">
    <w:name w:val="Document Type"/>
    <w:basedOn w:val="Policepardfaut"/>
    <w:uiPriority w:val="1"/>
    <w:rsid w:val="0084736C"/>
    <w:rPr>
      <w:rFonts w:asciiTheme="minorBidi" w:hAnsiTheme="minorBidi"/>
      <w:b/>
      <w:color w:val="FFFFFF" w:themeColor="background1"/>
      <w:sz w:val="48"/>
    </w:rPr>
  </w:style>
  <w:style w:type="character" w:customStyle="1" w:styleId="Tilte">
    <w:name w:val="Tilte"/>
    <w:basedOn w:val="Policepardfaut"/>
    <w:uiPriority w:val="1"/>
    <w:rsid w:val="0084736C"/>
    <w:rPr>
      <w:rFonts w:asciiTheme="minorBidi" w:hAnsiTheme="minorBidi"/>
      <w:b/>
      <w:color w:val="0E3560" w:themeColor="text2" w:themeTint="E6"/>
      <w:sz w:val="28"/>
    </w:rPr>
  </w:style>
  <w:style w:type="character" w:customStyle="1" w:styleId="DocTitle">
    <w:name w:val="Doc Title"/>
    <w:basedOn w:val="Policepardfaut"/>
    <w:uiPriority w:val="1"/>
    <w:rsid w:val="0084736C"/>
    <w:rPr>
      <w:rFonts w:asciiTheme="minorBidi" w:hAnsiTheme="minorBidi"/>
      <w:b/>
      <w:color w:val="0E3560" w:themeColor="text2" w:themeTint="E6"/>
      <w:sz w:val="28"/>
    </w:rPr>
  </w:style>
  <w:style w:type="character" w:customStyle="1" w:styleId="Style1">
    <w:name w:val="Style1"/>
    <w:basedOn w:val="Policepardfaut"/>
    <w:uiPriority w:val="1"/>
    <w:rsid w:val="00A527EE"/>
    <w:rPr>
      <w:rFonts w:asciiTheme="minorBidi" w:hAnsiTheme="minorBidi"/>
      <w:color w:val="0E3560" w:themeColor="text2" w:themeTint="E6"/>
      <w:sz w:val="22"/>
    </w:rPr>
  </w:style>
  <w:style w:type="character" w:customStyle="1" w:styleId="Dateformat">
    <w:name w:val="Date format"/>
    <w:basedOn w:val="Policepardfaut"/>
    <w:uiPriority w:val="1"/>
    <w:rsid w:val="00A527EE"/>
    <w:rPr>
      <w:rFonts w:asciiTheme="minorBidi" w:hAnsiTheme="minorBidi"/>
      <w:color w:val="0E3560" w:themeColor="text2" w:themeTint="E6"/>
      <w:sz w:val="22"/>
    </w:rPr>
  </w:style>
  <w:style w:type="character" w:styleId="Marquedecommentaire">
    <w:name w:val="annotation reference"/>
    <w:rsid w:val="005B2B39"/>
    <w:rPr>
      <w:sz w:val="16"/>
      <w:szCs w:val="16"/>
    </w:rPr>
  </w:style>
  <w:style w:type="paragraph" w:styleId="Commentaire">
    <w:name w:val="annotation text"/>
    <w:basedOn w:val="Normal"/>
    <w:link w:val="CommentaireCar"/>
    <w:rsid w:val="003A05AF"/>
    <w:pPr>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rsid w:val="003A05AF"/>
    <w:rPr>
      <w:rFonts w:ascii="Times New Roman" w:eastAsia="Times New Roman" w:hAnsi="Times New Roman" w:cs="Times New Roman"/>
      <w:sz w:val="20"/>
      <w:szCs w:val="20"/>
      <w:lang w:val="en-US"/>
    </w:rPr>
  </w:style>
  <w:style w:type="table" w:styleId="Grilledutableau">
    <w:name w:val="Table Grid"/>
    <w:basedOn w:val="TableauNormal"/>
    <w:uiPriority w:val="59"/>
    <w:rsid w:val="00F47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uiPriority w:val="60"/>
    <w:rsid w:val="00F47C45"/>
    <w:pPr>
      <w:spacing w:after="0" w:line="240" w:lineRule="auto"/>
    </w:pPr>
    <w:rPr>
      <w:color w:val="215C77" w:themeColor="accent1" w:themeShade="BF"/>
    </w:rPr>
    <w:tblPr>
      <w:tblStyleRowBandSize w:val="1"/>
      <w:tblStyleColBandSize w:val="1"/>
      <w:tblBorders>
        <w:top w:val="single" w:sz="8" w:space="0" w:color="2C7C9F" w:themeColor="accent1"/>
        <w:bottom w:val="single" w:sz="8" w:space="0" w:color="2C7C9F" w:themeColor="accent1"/>
      </w:tblBorders>
    </w:tblPr>
    <w:tblStylePr w:type="firstRow">
      <w:pPr>
        <w:spacing w:before="0" w:after="0" w:line="240" w:lineRule="auto"/>
      </w:pPr>
      <w:rPr>
        <w:b/>
        <w:bCs/>
      </w:rPr>
      <w:tblPr/>
      <w:tcPr>
        <w:tcBorders>
          <w:top w:val="single" w:sz="8" w:space="0" w:color="2C7C9F" w:themeColor="accent1"/>
          <w:left w:val="nil"/>
          <w:bottom w:val="single" w:sz="8" w:space="0" w:color="2C7C9F" w:themeColor="accent1"/>
          <w:right w:val="nil"/>
          <w:insideH w:val="nil"/>
          <w:insideV w:val="nil"/>
        </w:tcBorders>
      </w:tcPr>
    </w:tblStylePr>
    <w:tblStylePr w:type="lastRow">
      <w:pPr>
        <w:spacing w:before="0" w:after="0" w:line="240" w:lineRule="auto"/>
      </w:pPr>
      <w:rPr>
        <w:b/>
        <w:bCs/>
      </w:rPr>
      <w:tblPr/>
      <w:tcPr>
        <w:tcBorders>
          <w:top w:val="single" w:sz="8" w:space="0" w:color="2C7C9F" w:themeColor="accent1"/>
          <w:left w:val="nil"/>
          <w:bottom w:val="single" w:sz="8" w:space="0" w:color="2C7C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1EE" w:themeFill="accent1" w:themeFillTint="3F"/>
      </w:tcPr>
    </w:tblStylePr>
    <w:tblStylePr w:type="band1Horz">
      <w:tblPr/>
      <w:tcPr>
        <w:tcBorders>
          <w:left w:val="nil"/>
          <w:right w:val="nil"/>
          <w:insideH w:val="nil"/>
          <w:insideV w:val="nil"/>
        </w:tcBorders>
        <w:shd w:val="clear" w:color="auto" w:fill="C3E1EE" w:themeFill="accent1" w:themeFillTint="3F"/>
      </w:tcPr>
    </w:tblStylePr>
  </w:style>
  <w:style w:type="table" w:styleId="Grillemoyenne3-Accent1">
    <w:name w:val="Medium Grid 3 Accent 1"/>
    <w:basedOn w:val="TableauNormal"/>
    <w:uiPriority w:val="69"/>
    <w:rsid w:val="00F47C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1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7C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7C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7C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7C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3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3DD" w:themeFill="accent1" w:themeFillTint="7F"/>
      </w:tcPr>
    </w:tblStylePr>
  </w:style>
  <w:style w:type="table" w:styleId="Grillemoyenne2-Accent1">
    <w:name w:val="Medium Grid 2 Accent 1"/>
    <w:basedOn w:val="TableauNormal"/>
    <w:uiPriority w:val="68"/>
    <w:rsid w:val="00F47C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7C9F" w:themeColor="accent1"/>
        <w:left w:val="single" w:sz="8" w:space="0" w:color="2C7C9F" w:themeColor="accent1"/>
        <w:bottom w:val="single" w:sz="8" w:space="0" w:color="2C7C9F" w:themeColor="accent1"/>
        <w:right w:val="single" w:sz="8" w:space="0" w:color="2C7C9F" w:themeColor="accent1"/>
        <w:insideH w:val="single" w:sz="8" w:space="0" w:color="2C7C9F" w:themeColor="accent1"/>
        <w:insideV w:val="single" w:sz="8" w:space="0" w:color="2C7C9F" w:themeColor="accent1"/>
      </w:tblBorders>
    </w:tblPr>
    <w:tcPr>
      <w:shd w:val="clear" w:color="auto" w:fill="C3E1EE" w:themeFill="accent1" w:themeFillTint="3F"/>
    </w:tcPr>
    <w:tblStylePr w:type="firstRow">
      <w:rPr>
        <w:b/>
        <w:bCs/>
        <w:color w:val="000000" w:themeColor="text1"/>
      </w:rPr>
      <w:tblPr/>
      <w:tcPr>
        <w:shd w:val="clear" w:color="auto" w:fill="E7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E6F1" w:themeFill="accent1" w:themeFillTint="33"/>
      </w:tcPr>
    </w:tblStylePr>
    <w:tblStylePr w:type="band1Vert">
      <w:tblPr/>
      <w:tcPr>
        <w:shd w:val="clear" w:color="auto" w:fill="87C3DD" w:themeFill="accent1" w:themeFillTint="7F"/>
      </w:tcPr>
    </w:tblStylePr>
    <w:tblStylePr w:type="band1Horz">
      <w:tblPr/>
      <w:tcPr>
        <w:tcBorders>
          <w:insideH w:val="single" w:sz="6" w:space="0" w:color="2C7C9F" w:themeColor="accent1"/>
          <w:insideV w:val="single" w:sz="6" w:space="0" w:color="2C7C9F" w:themeColor="accent1"/>
        </w:tcBorders>
        <w:shd w:val="clear" w:color="auto" w:fill="87C3DD" w:themeFill="accent1" w:themeFillTint="7F"/>
      </w:tcPr>
    </w:tblStylePr>
    <w:tblStylePr w:type="nwCell">
      <w:tblPr/>
      <w:tcPr>
        <w:shd w:val="clear" w:color="auto" w:fill="FFFFFF" w:themeFill="background1"/>
      </w:tcPr>
    </w:tblStylePr>
  </w:style>
  <w:style w:type="paragraph" w:styleId="Citationintense">
    <w:name w:val="Intense Quote"/>
    <w:basedOn w:val="Normal"/>
    <w:next w:val="Normal"/>
    <w:link w:val="CitationintenseCar"/>
    <w:uiPriority w:val="30"/>
    <w:qFormat/>
    <w:rsid w:val="00780FFD"/>
    <w:pPr>
      <w:pBdr>
        <w:bottom w:val="single" w:sz="4" w:space="4" w:color="2C7C9F" w:themeColor="accent1"/>
      </w:pBdr>
      <w:spacing w:before="200" w:after="280" w:line="276" w:lineRule="auto"/>
      <w:ind w:left="936" w:right="936"/>
    </w:pPr>
    <w:rPr>
      <w:rFonts w:asciiTheme="minorBidi" w:hAnsiTheme="minorBidi"/>
      <w:b/>
      <w:bCs/>
      <w:i/>
      <w:iCs/>
      <w:color w:val="2C7C9F" w:themeColor="accent1"/>
      <w:lang w:val="fr-CH"/>
    </w:rPr>
  </w:style>
  <w:style w:type="character" w:customStyle="1" w:styleId="CitationintenseCar">
    <w:name w:val="Citation intense Car"/>
    <w:basedOn w:val="Policepardfaut"/>
    <w:link w:val="Citationintense"/>
    <w:uiPriority w:val="30"/>
    <w:rsid w:val="00780FFD"/>
    <w:rPr>
      <w:rFonts w:asciiTheme="minorBidi" w:hAnsiTheme="minorBidi"/>
      <w:b/>
      <w:bCs/>
      <w:i/>
      <w:iCs/>
      <w:color w:val="2C7C9F" w:themeColor="accent1"/>
    </w:rPr>
  </w:style>
  <w:style w:type="paragraph" w:styleId="Paragraphedeliste">
    <w:name w:val="List Paragraph"/>
    <w:basedOn w:val="Normal"/>
    <w:uiPriority w:val="34"/>
    <w:qFormat/>
    <w:rsid w:val="00B11022"/>
    <w:pPr>
      <w:spacing w:after="200" w:line="276" w:lineRule="auto"/>
      <w:ind w:left="720"/>
      <w:contextualSpacing/>
    </w:pPr>
    <w:rPr>
      <w:rFonts w:asciiTheme="minorBidi" w:hAnsiTheme="minorBidi"/>
      <w:lang w:val="fr-CH"/>
    </w:rPr>
  </w:style>
  <w:style w:type="character" w:customStyle="1" w:styleId="Ancredenotedebasdepage">
    <w:name w:val="Ancre de note de bas de page"/>
    <w:qFormat/>
    <w:rsid w:val="00857300"/>
    <w:rPr>
      <w:vertAlign w:val="superscript"/>
    </w:rPr>
  </w:style>
  <w:style w:type="character" w:customStyle="1" w:styleId="LienInternet">
    <w:name w:val="Lien Internet"/>
    <w:qFormat/>
    <w:rsid w:val="00086268"/>
    <w:rPr>
      <w:color w:val="000080"/>
      <w:u w:val="single"/>
    </w:rPr>
  </w:style>
  <w:style w:type="character" w:customStyle="1" w:styleId="Titre2Car">
    <w:name w:val="Titre 2 Car"/>
    <w:basedOn w:val="Policepardfaut"/>
    <w:link w:val="Titre2"/>
    <w:uiPriority w:val="9"/>
    <w:semiHidden/>
    <w:rsid w:val="007D5657"/>
    <w:rPr>
      <w:rFonts w:asciiTheme="majorHAnsi" w:eastAsiaTheme="majorEastAsia" w:hAnsiTheme="majorHAnsi" w:cstheme="majorBidi"/>
      <w:b/>
      <w:bCs/>
      <w:color w:val="2C7C9F" w:themeColor="accent1"/>
      <w:sz w:val="26"/>
      <w:szCs w:val="26"/>
    </w:rPr>
  </w:style>
  <w:style w:type="paragraph" w:styleId="Objetducommentaire">
    <w:name w:val="annotation subject"/>
    <w:basedOn w:val="Commentaire"/>
    <w:next w:val="Commentaire"/>
    <w:link w:val="ObjetducommentaireCar"/>
    <w:uiPriority w:val="99"/>
    <w:semiHidden/>
    <w:unhideWhenUsed/>
    <w:rsid w:val="00165A70"/>
    <w:pPr>
      <w:spacing w:after="200"/>
    </w:pPr>
    <w:rPr>
      <w:rFonts w:asciiTheme="minorBidi" w:eastAsiaTheme="minorHAnsi" w:hAnsiTheme="minorBidi" w:cstheme="minorBidi"/>
      <w:b/>
      <w:bCs/>
      <w:lang w:val="fr-CH"/>
    </w:rPr>
  </w:style>
  <w:style w:type="character" w:customStyle="1" w:styleId="ObjetducommentaireCar">
    <w:name w:val="Objet du commentaire Car"/>
    <w:basedOn w:val="CommentaireCar"/>
    <w:link w:val="Objetducommentaire"/>
    <w:uiPriority w:val="99"/>
    <w:semiHidden/>
    <w:rsid w:val="00165A70"/>
    <w:rPr>
      <w:rFonts w:asciiTheme="minorBidi" w:eastAsia="Times New Roman" w:hAnsiTheme="minorBidi" w:cs="Times New Roman"/>
      <w:b/>
      <w:bCs/>
      <w:sz w:val="20"/>
      <w:szCs w:val="20"/>
      <w:lang w:val="en-US"/>
    </w:rPr>
  </w:style>
  <w:style w:type="paragraph" w:styleId="Rvision">
    <w:name w:val="Revision"/>
    <w:hidden/>
    <w:uiPriority w:val="99"/>
    <w:semiHidden/>
    <w:rsid w:val="00165A70"/>
    <w:pPr>
      <w:spacing w:after="0" w:line="240" w:lineRule="auto"/>
    </w:pPr>
    <w:rPr>
      <w:rFonts w:asciiTheme="minorBidi" w:hAnsiTheme="minorBidi"/>
    </w:rPr>
  </w:style>
  <w:style w:type="paragraph" w:styleId="Notedebasdepage">
    <w:name w:val="footnote text"/>
    <w:basedOn w:val="Normal"/>
    <w:link w:val="NotedebasdepageCar"/>
    <w:uiPriority w:val="99"/>
    <w:semiHidden/>
    <w:unhideWhenUsed/>
    <w:rsid w:val="00020097"/>
    <w:pPr>
      <w:spacing w:after="0" w:line="240" w:lineRule="auto"/>
    </w:pPr>
    <w:rPr>
      <w:rFonts w:asciiTheme="minorBidi" w:hAnsiTheme="minorBidi"/>
      <w:sz w:val="20"/>
      <w:szCs w:val="20"/>
      <w:lang w:val="fr-CH"/>
    </w:rPr>
  </w:style>
  <w:style w:type="character" w:customStyle="1" w:styleId="NotedebasdepageCar">
    <w:name w:val="Note de bas de page Car"/>
    <w:basedOn w:val="Policepardfaut"/>
    <w:link w:val="Notedebasdepage"/>
    <w:uiPriority w:val="99"/>
    <w:semiHidden/>
    <w:rsid w:val="00020097"/>
    <w:rPr>
      <w:rFonts w:asciiTheme="minorBidi" w:hAnsiTheme="minorBidi"/>
      <w:sz w:val="20"/>
      <w:szCs w:val="20"/>
    </w:rPr>
  </w:style>
  <w:style w:type="character" w:styleId="Appelnotedebasdep">
    <w:name w:val="footnote reference"/>
    <w:basedOn w:val="Policepardfaut"/>
    <w:uiPriority w:val="99"/>
    <w:semiHidden/>
    <w:unhideWhenUsed/>
    <w:rsid w:val="00020097"/>
    <w:rPr>
      <w:vertAlign w:val="superscript"/>
    </w:rPr>
  </w:style>
  <w:style w:type="table" w:customStyle="1" w:styleId="Grilledutableau1">
    <w:name w:val="Grille du tableau1"/>
    <w:basedOn w:val="TableauNormal"/>
    <w:next w:val="Grilledutableau"/>
    <w:uiPriority w:val="59"/>
    <w:rsid w:val="00CF76B5"/>
    <w:pPr>
      <w:spacing w:after="0" w:line="240" w:lineRule="auto"/>
    </w:pPr>
    <w:rPr>
      <w:rFonts w:ascii="Saira" w:eastAsia="Batang" w:hAnsi="Saira"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B75BEE"/>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B75BEE"/>
    <w:rPr>
      <w:rFonts w:eastAsiaTheme="minorEastAsia"/>
      <w:lang w:val="en-US"/>
    </w:rPr>
  </w:style>
  <w:style w:type="paragraph" w:customStyle="1" w:styleId="Aucunstyle">
    <w:name w:val="[Aucun style]"/>
    <w:rsid w:val="003509D7"/>
    <w:pPr>
      <w:autoSpaceDE w:val="0"/>
      <w:autoSpaceDN w:val="0"/>
      <w:bidi/>
      <w:adjustRightInd w:val="0"/>
      <w:spacing w:after="0" w:line="288" w:lineRule="auto"/>
      <w:textAlignment w:val="center"/>
    </w:pPr>
    <w:rPr>
      <w:rFonts w:ascii="Adobe Arabic" w:hAnsi="Adobe Arabic" w:cs="Adobe Arabic"/>
      <w:color w:val="000000"/>
      <w:sz w:val="24"/>
      <w:szCs w:val="24"/>
      <w:lang w:val="en-US" w:bidi="ar-YE"/>
    </w:rPr>
  </w:style>
  <w:style w:type="paragraph" w:customStyle="1" w:styleId="paragraphe1PARAGRAPHES">
    <w:name w:val="paragraphe 1 (PARAGRAPHES)"/>
    <w:basedOn w:val="Aucunstyle"/>
    <w:next w:val="Aucunstyle"/>
    <w:uiPriority w:val="99"/>
    <w:rsid w:val="003509D7"/>
    <w:pPr>
      <w:spacing w:after="113" w:line="360" w:lineRule="atLeast"/>
      <w:ind w:firstLine="567"/>
      <w:jc w:val="both"/>
    </w:pPr>
    <w:rPr>
      <w:sz w:val="32"/>
      <w:szCs w:val="32"/>
    </w:rPr>
  </w:style>
  <w:style w:type="paragraph" w:customStyle="1" w:styleId="Titre1NoirTITRE-01">
    <w:name w:val="Titre 1 Noir (TITRE-01)"/>
    <w:basedOn w:val="Aucunstyle"/>
    <w:next w:val="Aucunstyle"/>
    <w:uiPriority w:val="99"/>
    <w:rsid w:val="003509D7"/>
    <w:pPr>
      <w:shd w:val="clear" w:color="auto" w:fill="000000"/>
      <w:spacing w:before="283" w:after="283" w:line="360" w:lineRule="atLeast"/>
      <w:jc w:val="center"/>
    </w:pPr>
    <w:rPr>
      <w:rFonts w:ascii="Sakkal Majalla" w:hAnsi="Sakkal Majalla" w:cs="Sakkal Majalla"/>
      <w:b/>
      <w:bCs/>
      <w:sz w:val="40"/>
      <w:szCs w:val="40"/>
    </w:rPr>
  </w:style>
  <w:style w:type="paragraph" w:customStyle="1" w:styleId="Titre1RougeTITRE-01">
    <w:name w:val="Titre 1 Rouge (TITRE-01)"/>
    <w:basedOn w:val="Aucunstyle"/>
    <w:next w:val="Aucunstyle"/>
    <w:uiPriority w:val="99"/>
    <w:rsid w:val="003509D7"/>
    <w:pPr>
      <w:shd w:val="clear" w:color="auto" w:fill="FF0000"/>
      <w:spacing w:before="283" w:after="283" w:line="360" w:lineRule="atLeast"/>
      <w:jc w:val="center"/>
    </w:pPr>
    <w:rPr>
      <w:rFonts w:ascii="Sakkal Majalla" w:hAnsi="Sakkal Majalla" w:cs="Sakkal Majalla"/>
      <w:b/>
      <w:bCs/>
      <w:color w:val="FF0000"/>
      <w:sz w:val="40"/>
      <w:szCs w:val="40"/>
    </w:rPr>
  </w:style>
  <w:style w:type="paragraph" w:customStyle="1" w:styleId="Titre1BleuTITRE-01">
    <w:name w:val="Titre 1 Bleu (TITRE-01)"/>
    <w:basedOn w:val="Aucunstyle"/>
    <w:next w:val="Aucunstyle"/>
    <w:uiPriority w:val="99"/>
    <w:rsid w:val="003509D7"/>
    <w:pPr>
      <w:shd w:val="clear" w:color="auto" w:fill="0070C0"/>
      <w:spacing w:before="283" w:after="283" w:line="360" w:lineRule="atLeast"/>
      <w:jc w:val="center"/>
    </w:pPr>
    <w:rPr>
      <w:rFonts w:ascii="Sakkal Majalla" w:hAnsi="Sakkal Majalla" w:cs="Sakkal Majalla"/>
      <w:b/>
      <w:bCs/>
      <w:color w:val="0070C0"/>
      <w:sz w:val="40"/>
      <w:szCs w:val="40"/>
    </w:rPr>
  </w:style>
  <w:style w:type="paragraph" w:customStyle="1" w:styleId="Puce1">
    <w:name w:val="Puce 1"/>
    <w:basedOn w:val="Aucunstyle"/>
    <w:next w:val="Aucunstyle"/>
    <w:uiPriority w:val="99"/>
    <w:rsid w:val="003509D7"/>
    <w:pPr>
      <w:spacing w:after="113" w:line="360" w:lineRule="atLeast"/>
      <w:ind w:left="1077" w:hanging="113"/>
      <w:jc w:val="both"/>
    </w:pPr>
    <w:rPr>
      <w:sz w:val="32"/>
      <w:szCs w:val="32"/>
    </w:rPr>
  </w:style>
  <w:style w:type="paragraph" w:customStyle="1" w:styleId="Titre1VertTITRE-01">
    <w:name w:val="Titre 1 Vert (TITRE-01)"/>
    <w:basedOn w:val="Aucunstyle"/>
    <w:next w:val="Aucunstyle"/>
    <w:uiPriority w:val="99"/>
    <w:rsid w:val="003509D7"/>
    <w:pPr>
      <w:shd w:val="clear" w:color="auto" w:fill="3FA435"/>
      <w:spacing w:before="283" w:after="283" w:line="360" w:lineRule="atLeast"/>
      <w:jc w:val="center"/>
    </w:pPr>
    <w:rPr>
      <w:rFonts w:ascii="Sakkal Majalla" w:hAnsi="Sakkal Majalla" w:cs="Sakkal Majalla"/>
      <w:b/>
      <w:bCs/>
      <w:color w:val="3FA435"/>
      <w:sz w:val="40"/>
      <w:szCs w:val="40"/>
    </w:rPr>
  </w:style>
  <w:style w:type="paragraph" w:customStyle="1" w:styleId="Titre2RougeTITRE-02">
    <w:name w:val="Titre 2 Rouge (TITRE-02)"/>
    <w:basedOn w:val="Aucunstyle"/>
    <w:next w:val="Aucunstyle"/>
    <w:uiPriority w:val="99"/>
    <w:rsid w:val="003509D7"/>
    <w:pPr>
      <w:spacing w:before="113" w:after="113" w:line="360" w:lineRule="atLeast"/>
      <w:jc w:val="both"/>
    </w:pPr>
    <w:rPr>
      <w:rFonts w:ascii="Sakkal Majalla" w:hAnsi="Sakkal Majalla" w:cs="Sakkal Majalla"/>
      <w:b/>
      <w:bCs/>
      <w:color w:val="FF0000"/>
      <w:sz w:val="40"/>
      <w:szCs w:val="40"/>
    </w:rPr>
  </w:style>
  <w:style w:type="paragraph" w:customStyle="1" w:styleId="paragraphe2PARAGRAPHES">
    <w:name w:val="paragraphe 2 (PARAGRAPHES)"/>
    <w:basedOn w:val="Aucunstyle"/>
    <w:next w:val="Aucunstyle"/>
    <w:uiPriority w:val="99"/>
    <w:rsid w:val="003509D7"/>
    <w:pPr>
      <w:spacing w:after="113" w:line="360" w:lineRule="atLeast"/>
      <w:jc w:val="both"/>
    </w:pPr>
    <w:rPr>
      <w:sz w:val="36"/>
      <w:szCs w:val="36"/>
    </w:rPr>
  </w:style>
  <w:style w:type="paragraph" w:customStyle="1" w:styleId="Puce2">
    <w:name w:val="Puce 2"/>
    <w:basedOn w:val="Aucunstyle"/>
    <w:next w:val="Aucunstyle"/>
    <w:uiPriority w:val="99"/>
    <w:rsid w:val="003509D7"/>
    <w:pPr>
      <w:spacing w:line="360" w:lineRule="atLeast"/>
      <w:ind w:left="680" w:hanging="397"/>
      <w:jc w:val="both"/>
    </w:pPr>
    <w:rPr>
      <w:b/>
      <w:bCs/>
      <w:color w:val="E30513"/>
      <w:sz w:val="40"/>
      <w:szCs w:val="40"/>
      <w:u w:color="000000"/>
    </w:rPr>
  </w:style>
  <w:style w:type="paragraph" w:customStyle="1" w:styleId="a">
    <w:name w:val="الأسبوعية"/>
    <w:basedOn w:val="Aucunstyle"/>
    <w:next w:val="Aucunstyle"/>
    <w:uiPriority w:val="99"/>
    <w:rsid w:val="00305315"/>
    <w:pPr>
      <w:spacing w:line="360" w:lineRule="atLeast"/>
      <w:ind w:left="113" w:right="113" w:firstLine="397"/>
      <w:jc w:val="both"/>
    </w:pPr>
    <w:rPr>
      <w:rFonts w:ascii="Sakkal Majalla" w:hAnsi="Sakkal Majalla" w:cs="Sakkal Majalla"/>
      <w:sz w:val="32"/>
      <w:szCs w:val="32"/>
    </w:rPr>
  </w:style>
  <w:style w:type="paragraph" w:styleId="NormalWeb">
    <w:name w:val="Normal (Web)"/>
    <w:basedOn w:val="Normal"/>
    <w:uiPriority w:val="99"/>
    <w:unhideWhenUsed/>
    <w:rsid w:val="00B855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85508"/>
    <w:rPr>
      <w:b/>
      <w:bCs/>
    </w:rPr>
  </w:style>
  <w:style w:type="paragraph" w:customStyle="1" w:styleId="Titre1Vert">
    <w:name w:val="Titre 1 Vert"/>
    <w:basedOn w:val="Normal"/>
    <w:next w:val="Normal"/>
    <w:uiPriority w:val="99"/>
    <w:rsid w:val="009D7E27"/>
    <w:pPr>
      <w:shd w:val="clear" w:color="auto" w:fill="3FA435"/>
      <w:autoSpaceDE w:val="0"/>
      <w:autoSpaceDN w:val="0"/>
      <w:bidi/>
      <w:adjustRightInd w:val="0"/>
      <w:spacing w:before="283" w:after="283" w:line="288" w:lineRule="auto"/>
      <w:jc w:val="center"/>
      <w:textAlignment w:val="center"/>
    </w:pPr>
    <w:rPr>
      <w:rFonts w:ascii="Sakkal Majalla" w:hAnsi="Sakkal Majalla" w:cs="Sakkal Majalla"/>
      <w:b/>
      <w:bCs/>
      <w:color w:val="3FA435"/>
      <w:sz w:val="40"/>
      <w:szCs w:val="40"/>
      <w:lang w:val="en-US" w:bidi="ar-YE"/>
    </w:rPr>
  </w:style>
  <w:style w:type="paragraph" w:customStyle="1" w:styleId="v1v1msonormal">
    <w:name w:val="v1v1msonormal"/>
    <w:basedOn w:val="Normal"/>
    <w:rsid w:val="009D7E2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Liste4-Accentuation11">
    <w:name w:val="Tableau Liste 4 - Accentuation 11"/>
    <w:basedOn w:val="TableauNormal"/>
    <w:uiPriority w:val="49"/>
    <w:rsid w:val="00D07A14"/>
    <w:pPr>
      <w:spacing w:after="0" w:line="240" w:lineRule="auto"/>
    </w:pPr>
    <w:rPr>
      <w:lang w:val="fr-FR"/>
    </w:rPr>
    <w:tblPr>
      <w:tblStyleRowBandSize w:val="1"/>
      <w:tblStyleColBandSize w:val="1"/>
      <w:tblBorders>
        <w:top w:val="single" w:sz="4" w:space="0" w:color="6EB7D7" w:themeColor="accent1" w:themeTint="99"/>
        <w:left w:val="single" w:sz="4" w:space="0" w:color="6EB7D7" w:themeColor="accent1" w:themeTint="99"/>
        <w:bottom w:val="single" w:sz="4" w:space="0" w:color="6EB7D7" w:themeColor="accent1" w:themeTint="99"/>
        <w:right w:val="single" w:sz="4" w:space="0" w:color="6EB7D7" w:themeColor="accent1" w:themeTint="99"/>
        <w:insideH w:val="single" w:sz="4" w:space="0" w:color="6EB7D7" w:themeColor="accent1" w:themeTint="99"/>
      </w:tblBorders>
    </w:tblPr>
    <w:tblStylePr w:type="firstRow">
      <w:rPr>
        <w:b/>
        <w:bCs/>
        <w:color w:val="FFFFFF" w:themeColor="background1"/>
      </w:rPr>
      <w:tblPr/>
      <w:tcPr>
        <w:tcBorders>
          <w:top w:val="single" w:sz="4" w:space="0" w:color="2C7C9F" w:themeColor="accent1"/>
          <w:left w:val="single" w:sz="4" w:space="0" w:color="2C7C9F" w:themeColor="accent1"/>
          <w:bottom w:val="single" w:sz="4" w:space="0" w:color="2C7C9F" w:themeColor="accent1"/>
          <w:right w:val="single" w:sz="4" w:space="0" w:color="2C7C9F" w:themeColor="accent1"/>
          <w:insideH w:val="nil"/>
        </w:tcBorders>
        <w:shd w:val="clear" w:color="auto" w:fill="2C7C9F" w:themeFill="accent1"/>
      </w:tcPr>
    </w:tblStylePr>
    <w:tblStylePr w:type="lastRow">
      <w:rPr>
        <w:b/>
        <w:bCs/>
      </w:rPr>
      <w:tblPr/>
      <w:tcPr>
        <w:tcBorders>
          <w:top w:val="double" w:sz="4" w:space="0" w:color="6EB7D7" w:themeColor="accent1" w:themeTint="99"/>
        </w:tcBorders>
      </w:tcPr>
    </w:tblStylePr>
    <w:tblStylePr w:type="firstCol">
      <w:rPr>
        <w:b/>
        <w:bCs/>
      </w:rPr>
    </w:tblStylePr>
    <w:tblStylePr w:type="lastCol">
      <w:rPr>
        <w:b/>
        <w:bCs/>
      </w:rPr>
    </w:tblStylePr>
    <w:tblStylePr w:type="band1Vert">
      <w:tblPr/>
      <w:tcPr>
        <w:shd w:val="clear" w:color="auto" w:fill="CEE6F1" w:themeFill="accent1" w:themeFillTint="33"/>
      </w:tcPr>
    </w:tblStylePr>
    <w:tblStylePr w:type="band1Horz">
      <w:tblPr/>
      <w:tcPr>
        <w:shd w:val="clear" w:color="auto" w:fill="CEE6F1" w:themeFill="accent1" w:themeFillTint="33"/>
      </w:tcPr>
    </w:tblStylePr>
  </w:style>
  <w:style w:type="table" w:customStyle="1" w:styleId="TableauGrille4-Accentuation11">
    <w:name w:val="Tableau Grille 4 - Accentuation 11"/>
    <w:basedOn w:val="TableauNormal"/>
    <w:uiPriority w:val="49"/>
    <w:rsid w:val="00D07A14"/>
    <w:pPr>
      <w:spacing w:after="0" w:line="240" w:lineRule="auto"/>
    </w:pPr>
    <w:rPr>
      <w:lang w:val="fr-FR"/>
    </w:rPr>
    <w:tblPr>
      <w:tblStyleRowBandSize w:val="1"/>
      <w:tblStyleColBandSize w:val="1"/>
      <w:tblBorders>
        <w:top w:val="single" w:sz="4" w:space="0" w:color="6EB7D7" w:themeColor="accent1" w:themeTint="99"/>
        <w:left w:val="single" w:sz="4" w:space="0" w:color="6EB7D7" w:themeColor="accent1" w:themeTint="99"/>
        <w:bottom w:val="single" w:sz="4" w:space="0" w:color="6EB7D7" w:themeColor="accent1" w:themeTint="99"/>
        <w:right w:val="single" w:sz="4" w:space="0" w:color="6EB7D7" w:themeColor="accent1" w:themeTint="99"/>
        <w:insideH w:val="single" w:sz="4" w:space="0" w:color="6EB7D7" w:themeColor="accent1" w:themeTint="99"/>
        <w:insideV w:val="single" w:sz="4" w:space="0" w:color="6EB7D7" w:themeColor="accent1" w:themeTint="99"/>
      </w:tblBorders>
    </w:tblPr>
    <w:tblStylePr w:type="firstRow">
      <w:rPr>
        <w:b/>
        <w:bCs/>
        <w:color w:val="FFFFFF" w:themeColor="background1"/>
      </w:rPr>
      <w:tblPr/>
      <w:tcPr>
        <w:tcBorders>
          <w:top w:val="single" w:sz="4" w:space="0" w:color="2C7C9F" w:themeColor="accent1"/>
          <w:left w:val="single" w:sz="4" w:space="0" w:color="2C7C9F" w:themeColor="accent1"/>
          <w:bottom w:val="single" w:sz="4" w:space="0" w:color="2C7C9F" w:themeColor="accent1"/>
          <w:right w:val="single" w:sz="4" w:space="0" w:color="2C7C9F" w:themeColor="accent1"/>
          <w:insideH w:val="nil"/>
          <w:insideV w:val="nil"/>
        </w:tcBorders>
        <w:shd w:val="clear" w:color="auto" w:fill="2C7C9F" w:themeFill="accent1"/>
      </w:tcPr>
    </w:tblStylePr>
    <w:tblStylePr w:type="lastRow">
      <w:rPr>
        <w:b/>
        <w:bCs/>
      </w:rPr>
      <w:tblPr/>
      <w:tcPr>
        <w:tcBorders>
          <w:top w:val="double" w:sz="4" w:space="0" w:color="2C7C9F" w:themeColor="accent1"/>
        </w:tcBorders>
      </w:tcPr>
    </w:tblStylePr>
    <w:tblStylePr w:type="firstCol">
      <w:rPr>
        <w:b/>
        <w:bCs/>
      </w:rPr>
    </w:tblStylePr>
    <w:tblStylePr w:type="lastCol">
      <w:rPr>
        <w:b/>
        <w:bCs/>
      </w:rPr>
    </w:tblStylePr>
    <w:tblStylePr w:type="band1Vert">
      <w:tblPr/>
      <w:tcPr>
        <w:shd w:val="clear" w:color="auto" w:fill="CEE6F1" w:themeFill="accent1" w:themeFillTint="33"/>
      </w:tcPr>
    </w:tblStylePr>
    <w:tblStylePr w:type="band1Horz">
      <w:tblPr/>
      <w:tcPr>
        <w:shd w:val="clear" w:color="auto" w:fill="CEE6F1" w:themeFill="accent1" w:themeFillTint="33"/>
      </w:tcPr>
    </w:tblStylePr>
  </w:style>
  <w:style w:type="paragraph" w:customStyle="1" w:styleId="Titre2NoirTITRE-02">
    <w:name w:val="Titre 2 Noir (TITRE-02)"/>
    <w:basedOn w:val="Aucunstyle"/>
    <w:next w:val="Aucunstyle"/>
    <w:uiPriority w:val="99"/>
    <w:rsid w:val="005B1EB1"/>
    <w:pPr>
      <w:spacing w:before="113" w:after="113" w:line="360" w:lineRule="atLeast"/>
    </w:pPr>
    <w:rPr>
      <w:rFonts w:ascii="Sakkal Majalla" w:hAnsi="Sakkal Majalla" w:cs="Sakkal Majalla"/>
      <w:b/>
      <w:bCs/>
      <w:color w:val="E42320"/>
      <w:sz w:val="40"/>
      <w:szCs w:val="40"/>
    </w:rPr>
  </w:style>
  <w:style w:type="table" w:customStyle="1" w:styleId="TableauGrille4-Accentuation31">
    <w:name w:val="Tableau Grille 4 - Accentuation 31"/>
    <w:basedOn w:val="TableauNormal"/>
    <w:uiPriority w:val="49"/>
    <w:rsid w:val="00F11552"/>
    <w:pPr>
      <w:spacing w:after="0" w:line="240" w:lineRule="auto"/>
    </w:pPr>
    <w:rPr>
      <w:lang w:val="fr-FR"/>
    </w:rPr>
    <w:tblPr>
      <w:tblStyleRowBandSize w:val="1"/>
      <w:tblStyleColBandSize w:val="1"/>
      <w:tblBorders>
        <w:top w:val="single" w:sz="4" w:space="0" w:color="EDAB77" w:themeColor="accent3" w:themeTint="99"/>
        <w:left w:val="single" w:sz="4" w:space="0" w:color="EDAB77" w:themeColor="accent3" w:themeTint="99"/>
        <w:bottom w:val="single" w:sz="4" w:space="0" w:color="EDAB77" w:themeColor="accent3" w:themeTint="99"/>
        <w:right w:val="single" w:sz="4" w:space="0" w:color="EDAB77" w:themeColor="accent3" w:themeTint="99"/>
        <w:insideH w:val="single" w:sz="4" w:space="0" w:color="EDAB77" w:themeColor="accent3" w:themeTint="99"/>
        <w:insideV w:val="single" w:sz="4" w:space="0" w:color="EDAB77" w:themeColor="accent3" w:themeTint="99"/>
      </w:tblBorders>
    </w:tblPr>
    <w:tblStylePr w:type="firstRow">
      <w:rPr>
        <w:b/>
        <w:bCs/>
        <w:color w:val="FFFFFF" w:themeColor="background1"/>
      </w:rPr>
      <w:tblPr/>
      <w:tcPr>
        <w:tcBorders>
          <w:top w:val="single" w:sz="4" w:space="0" w:color="E2751D" w:themeColor="accent3"/>
          <w:left w:val="single" w:sz="4" w:space="0" w:color="E2751D" w:themeColor="accent3"/>
          <w:bottom w:val="single" w:sz="4" w:space="0" w:color="E2751D" w:themeColor="accent3"/>
          <w:right w:val="single" w:sz="4" w:space="0" w:color="E2751D" w:themeColor="accent3"/>
          <w:insideH w:val="nil"/>
          <w:insideV w:val="nil"/>
        </w:tcBorders>
        <w:shd w:val="clear" w:color="auto" w:fill="E2751D" w:themeFill="accent3"/>
      </w:tcPr>
    </w:tblStylePr>
    <w:tblStylePr w:type="lastRow">
      <w:rPr>
        <w:b/>
        <w:bCs/>
      </w:rPr>
      <w:tblPr/>
      <w:tcPr>
        <w:tcBorders>
          <w:top w:val="double" w:sz="4" w:space="0" w:color="E2751D" w:themeColor="accent3"/>
        </w:tcBorders>
      </w:tcPr>
    </w:tblStylePr>
    <w:tblStylePr w:type="firstCol">
      <w:rPr>
        <w:b/>
        <w:bCs/>
      </w:rPr>
    </w:tblStylePr>
    <w:tblStylePr w:type="lastCol">
      <w:rPr>
        <w:b/>
        <w:bCs/>
      </w:rPr>
    </w:tblStylePr>
    <w:tblStylePr w:type="band1Vert">
      <w:tblPr/>
      <w:tcPr>
        <w:shd w:val="clear" w:color="auto" w:fill="F9E3D1" w:themeFill="accent3" w:themeFillTint="33"/>
      </w:tcPr>
    </w:tblStylePr>
    <w:tblStylePr w:type="band1Horz">
      <w:tblPr/>
      <w:tcPr>
        <w:shd w:val="clear" w:color="auto" w:fill="F9E3D1" w:themeFill="accent3" w:themeFillTint="33"/>
      </w:tcPr>
    </w:tblStylePr>
  </w:style>
  <w:style w:type="character" w:customStyle="1" w:styleId="Titre3Car">
    <w:name w:val="Titre 3 Car"/>
    <w:basedOn w:val="Policepardfaut"/>
    <w:link w:val="Titre3"/>
    <w:uiPriority w:val="9"/>
    <w:rsid w:val="004A620D"/>
    <w:rPr>
      <w:rFonts w:asciiTheme="majorHAnsi" w:eastAsiaTheme="majorEastAsia" w:hAnsiTheme="majorHAnsi" w:cstheme="majorBidi"/>
      <w:color w:val="163D4F" w:themeColor="accent1" w:themeShade="7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3287">
      <w:bodyDiv w:val="1"/>
      <w:marLeft w:val="0"/>
      <w:marRight w:val="0"/>
      <w:marTop w:val="0"/>
      <w:marBottom w:val="0"/>
      <w:divBdr>
        <w:top w:val="none" w:sz="0" w:space="0" w:color="auto"/>
        <w:left w:val="none" w:sz="0" w:space="0" w:color="auto"/>
        <w:bottom w:val="none" w:sz="0" w:space="0" w:color="auto"/>
        <w:right w:val="none" w:sz="0" w:space="0" w:color="auto"/>
      </w:divBdr>
      <w:divsChild>
        <w:div w:id="864371780">
          <w:marLeft w:val="0"/>
          <w:marRight w:val="0"/>
          <w:marTop w:val="0"/>
          <w:marBottom w:val="0"/>
          <w:divBdr>
            <w:top w:val="none" w:sz="0" w:space="0" w:color="auto"/>
            <w:left w:val="none" w:sz="0" w:space="0" w:color="auto"/>
            <w:bottom w:val="none" w:sz="0" w:space="0" w:color="auto"/>
            <w:right w:val="none" w:sz="0" w:space="0" w:color="auto"/>
          </w:divBdr>
        </w:div>
        <w:div w:id="60754491">
          <w:marLeft w:val="0"/>
          <w:marRight w:val="0"/>
          <w:marTop w:val="0"/>
          <w:marBottom w:val="0"/>
          <w:divBdr>
            <w:top w:val="none" w:sz="0" w:space="0" w:color="auto"/>
            <w:left w:val="none" w:sz="0" w:space="0" w:color="auto"/>
            <w:bottom w:val="none" w:sz="0" w:space="0" w:color="auto"/>
            <w:right w:val="none" w:sz="0" w:space="0" w:color="auto"/>
          </w:divBdr>
        </w:div>
      </w:divsChild>
    </w:div>
    <w:div w:id="71319018">
      <w:bodyDiv w:val="1"/>
      <w:marLeft w:val="0"/>
      <w:marRight w:val="0"/>
      <w:marTop w:val="0"/>
      <w:marBottom w:val="0"/>
      <w:divBdr>
        <w:top w:val="none" w:sz="0" w:space="0" w:color="auto"/>
        <w:left w:val="none" w:sz="0" w:space="0" w:color="auto"/>
        <w:bottom w:val="none" w:sz="0" w:space="0" w:color="auto"/>
        <w:right w:val="none" w:sz="0" w:space="0" w:color="auto"/>
      </w:divBdr>
      <w:divsChild>
        <w:div w:id="1759474713">
          <w:marLeft w:val="0"/>
          <w:marRight w:val="0"/>
          <w:marTop w:val="0"/>
          <w:marBottom w:val="0"/>
          <w:divBdr>
            <w:top w:val="none" w:sz="0" w:space="0" w:color="auto"/>
            <w:left w:val="none" w:sz="0" w:space="0" w:color="auto"/>
            <w:bottom w:val="none" w:sz="0" w:space="0" w:color="auto"/>
            <w:right w:val="none" w:sz="0" w:space="0" w:color="auto"/>
          </w:divBdr>
        </w:div>
      </w:divsChild>
    </w:div>
    <w:div w:id="128599052">
      <w:bodyDiv w:val="1"/>
      <w:marLeft w:val="0"/>
      <w:marRight w:val="0"/>
      <w:marTop w:val="0"/>
      <w:marBottom w:val="0"/>
      <w:divBdr>
        <w:top w:val="none" w:sz="0" w:space="0" w:color="auto"/>
        <w:left w:val="none" w:sz="0" w:space="0" w:color="auto"/>
        <w:bottom w:val="none" w:sz="0" w:space="0" w:color="auto"/>
        <w:right w:val="none" w:sz="0" w:space="0" w:color="auto"/>
      </w:divBdr>
      <w:divsChild>
        <w:div w:id="787091060">
          <w:marLeft w:val="0"/>
          <w:marRight w:val="0"/>
          <w:marTop w:val="0"/>
          <w:marBottom w:val="0"/>
          <w:divBdr>
            <w:top w:val="none" w:sz="0" w:space="0" w:color="auto"/>
            <w:left w:val="none" w:sz="0" w:space="0" w:color="auto"/>
            <w:bottom w:val="none" w:sz="0" w:space="0" w:color="auto"/>
            <w:right w:val="none" w:sz="0" w:space="0" w:color="auto"/>
          </w:divBdr>
        </w:div>
      </w:divsChild>
    </w:div>
    <w:div w:id="157044722">
      <w:bodyDiv w:val="1"/>
      <w:marLeft w:val="0"/>
      <w:marRight w:val="0"/>
      <w:marTop w:val="0"/>
      <w:marBottom w:val="0"/>
      <w:divBdr>
        <w:top w:val="none" w:sz="0" w:space="0" w:color="auto"/>
        <w:left w:val="none" w:sz="0" w:space="0" w:color="auto"/>
        <w:bottom w:val="none" w:sz="0" w:space="0" w:color="auto"/>
        <w:right w:val="none" w:sz="0" w:space="0" w:color="auto"/>
      </w:divBdr>
      <w:divsChild>
        <w:div w:id="350375543">
          <w:marLeft w:val="0"/>
          <w:marRight w:val="0"/>
          <w:marTop w:val="0"/>
          <w:marBottom w:val="0"/>
          <w:divBdr>
            <w:top w:val="none" w:sz="0" w:space="0" w:color="auto"/>
            <w:left w:val="none" w:sz="0" w:space="0" w:color="auto"/>
            <w:bottom w:val="none" w:sz="0" w:space="0" w:color="auto"/>
            <w:right w:val="none" w:sz="0" w:space="0" w:color="auto"/>
          </w:divBdr>
        </w:div>
      </w:divsChild>
    </w:div>
    <w:div w:id="168840070">
      <w:bodyDiv w:val="1"/>
      <w:marLeft w:val="0"/>
      <w:marRight w:val="0"/>
      <w:marTop w:val="0"/>
      <w:marBottom w:val="0"/>
      <w:divBdr>
        <w:top w:val="none" w:sz="0" w:space="0" w:color="auto"/>
        <w:left w:val="none" w:sz="0" w:space="0" w:color="auto"/>
        <w:bottom w:val="none" w:sz="0" w:space="0" w:color="auto"/>
        <w:right w:val="none" w:sz="0" w:space="0" w:color="auto"/>
      </w:divBdr>
    </w:div>
    <w:div w:id="182599640">
      <w:bodyDiv w:val="1"/>
      <w:marLeft w:val="0"/>
      <w:marRight w:val="0"/>
      <w:marTop w:val="0"/>
      <w:marBottom w:val="0"/>
      <w:divBdr>
        <w:top w:val="none" w:sz="0" w:space="0" w:color="auto"/>
        <w:left w:val="none" w:sz="0" w:space="0" w:color="auto"/>
        <w:bottom w:val="none" w:sz="0" w:space="0" w:color="auto"/>
        <w:right w:val="none" w:sz="0" w:space="0" w:color="auto"/>
      </w:divBdr>
    </w:div>
    <w:div w:id="225461158">
      <w:bodyDiv w:val="1"/>
      <w:marLeft w:val="0"/>
      <w:marRight w:val="0"/>
      <w:marTop w:val="0"/>
      <w:marBottom w:val="0"/>
      <w:divBdr>
        <w:top w:val="none" w:sz="0" w:space="0" w:color="auto"/>
        <w:left w:val="none" w:sz="0" w:space="0" w:color="auto"/>
        <w:bottom w:val="none" w:sz="0" w:space="0" w:color="auto"/>
        <w:right w:val="none" w:sz="0" w:space="0" w:color="auto"/>
      </w:divBdr>
      <w:divsChild>
        <w:div w:id="1579094704">
          <w:marLeft w:val="0"/>
          <w:marRight w:val="0"/>
          <w:marTop w:val="0"/>
          <w:marBottom w:val="0"/>
          <w:divBdr>
            <w:top w:val="none" w:sz="0" w:space="0" w:color="auto"/>
            <w:left w:val="none" w:sz="0" w:space="0" w:color="auto"/>
            <w:bottom w:val="none" w:sz="0" w:space="0" w:color="auto"/>
            <w:right w:val="none" w:sz="0" w:space="0" w:color="auto"/>
          </w:divBdr>
        </w:div>
        <w:div w:id="570850986">
          <w:marLeft w:val="0"/>
          <w:marRight w:val="0"/>
          <w:marTop w:val="120"/>
          <w:marBottom w:val="0"/>
          <w:divBdr>
            <w:top w:val="none" w:sz="0" w:space="0" w:color="auto"/>
            <w:left w:val="none" w:sz="0" w:space="0" w:color="auto"/>
            <w:bottom w:val="none" w:sz="0" w:space="0" w:color="auto"/>
            <w:right w:val="none" w:sz="0" w:space="0" w:color="auto"/>
          </w:divBdr>
          <w:divsChild>
            <w:div w:id="2115441616">
              <w:marLeft w:val="0"/>
              <w:marRight w:val="0"/>
              <w:marTop w:val="0"/>
              <w:marBottom w:val="0"/>
              <w:divBdr>
                <w:top w:val="none" w:sz="0" w:space="0" w:color="auto"/>
                <w:left w:val="none" w:sz="0" w:space="0" w:color="auto"/>
                <w:bottom w:val="none" w:sz="0" w:space="0" w:color="auto"/>
                <w:right w:val="none" w:sz="0" w:space="0" w:color="auto"/>
              </w:divBdr>
            </w:div>
          </w:divsChild>
        </w:div>
        <w:div w:id="853344741">
          <w:marLeft w:val="0"/>
          <w:marRight w:val="0"/>
          <w:marTop w:val="120"/>
          <w:marBottom w:val="0"/>
          <w:divBdr>
            <w:top w:val="none" w:sz="0" w:space="0" w:color="auto"/>
            <w:left w:val="none" w:sz="0" w:space="0" w:color="auto"/>
            <w:bottom w:val="none" w:sz="0" w:space="0" w:color="auto"/>
            <w:right w:val="none" w:sz="0" w:space="0" w:color="auto"/>
          </w:divBdr>
          <w:divsChild>
            <w:div w:id="1875341788">
              <w:marLeft w:val="0"/>
              <w:marRight w:val="0"/>
              <w:marTop w:val="0"/>
              <w:marBottom w:val="0"/>
              <w:divBdr>
                <w:top w:val="none" w:sz="0" w:space="0" w:color="auto"/>
                <w:left w:val="none" w:sz="0" w:space="0" w:color="auto"/>
                <w:bottom w:val="none" w:sz="0" w:space="0" w:color="auto"/>
                <w:right w:val="none" w:sz="0" w:space="0" w:color="auto"/>
              </w:divBdr>
            </w:div>
          </w:divsChild>
        </w:div>
        <w:div w:id="1244224941">
          <w:marLeft w:val="0"/>
          <w:marRight w:val="0"/>
          <w:marTop w:val="120"/>
          <w:marBottom w:val="0"/>
          <w:divBdr>
            <w:top w:val="none" w:sz="0" w:space="0" w:color="auto"/>
            <w:left w:val="none" w:sz="0" w:space="0" w:color="auto"/>
            <w:bottom w:val="none" w:sz="0" w:space="0" w:color="auto"/>
            <w:right w:val="none" w:sz="0" w:space="0" w:color="auto"/>
          </w:divBdr>
          <w:divsChild>
            <w:div w:id="955253402">
              <w:marLeft w:val="0"/>
              <w:marRight w:val="0"/>
              <w:marTop w:val="0"/>
              <w:marBottom w:val="0"/>
              <w:divBdr>
                <w:top w:val="none" w:sz="0" w:space="0" w:color="auto"/>
                <w:left w:val="none" w:sz="0" w:space="0" w:color="auto"/>
                <w:bottom w:val="none" w:sz="0" w:space="0" w:color="auto"/>
                <w:right w:val="none" w:sz="0" w:space="0" w:color="auto"/>
              </w:divBdr>
            </w:div>
          </w:divsChild>
        </w:div>
        <w:div w:id="1685089068">
          <w:marLeft w:val="0"/>
          <w:marRight w:val="0"/>
          <w:marTop w:val="120"/>
          <w:marBottom w:val="0"/>
          <w:divBdr>
            <w:top w:val="none" w:sz="0" w:space="0" w:color="auto"/>
            <w:left w:val="none" w:sz="0" w:space="0" w:color="auto"/>
            <w:bottom w:val="none" w:sz="0" w:space="0" w:color="auto"/>
            <w:right w:val="none" w:sz="0" w:space="0" w:color="auto"/>
          </w:divBdr>
          <w:divsChild>
            <w:div w:id="17964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6024">
      <w:bodyDiv w:val="1"/>
      <w:marLeft w:val="0"/>
      <w:marRight w:val="0"/>
      <w:marTop w:val="0"/>
      <w:marBottom w:val="0"/>
      <w:divBdr>
        <w:top w:val="none" w:sz="0" w:space="0" w:color="auto"/>
        <w:left w:val="none" w:sz="0" w:space="0" w:color="auto"/>
        <w:bottom w:val="none" w:sz="0" w:space="0" w:color="auto"/>
        <w:right w:val="none" w:sz="0" w:space="0" w:color="auto"/>
      </w:divBdr>
    </w:div>
    <w:div w:id="404255712">
      <w:bodyDiv w:val="1"/>
      <w:marLeft w:val="0"/>
      <w:marRight w:val="0"/>
      <w:marTop w:val="0"/>
      <w:marBottom w:val="0"/>
      <w:divBdr>
        <w:top w:val="none" w:sz="0" w:space="0" w:color="auto"/>
        <w:left w:val="none" w:sz="0" w:space="0" w:color="auto"/>
        <w:bottom w:val="none" w:sz="0" w:space="0" w:color="auto"/>
        <w:right w:val="none" w:sz="0" w:space="0" w:color="auto"/>
      </w:divBdr>
    </w:div>
    <w:div w:id="411976591">
      <w:bodyDiv w:val="1"/>
      <w:marLeft w:val="0"/>
      <w:marRight w:val="0"/>
      <w:marTop w:val="0"/>
      <w:marBottom w:val="0"/>
      <w:divBdr>
        <w:top w:val="none" w:sz="0" w:space="0" w:color="auto"/>
        <w:left w:val="none" w:sz="0" w:space="0" w:color="auto"/>
        <w:bottom w:val="none" w:sz="0" w:space="0" w:color="auto"/>
        <w:right w:val="none" w:sz="0" w:space="0" w:color="auto"/>
      </w:divBdr>
    </w:div>
    <w:div w:id="414790946">
      <w:bodyDiv w:val="1"/>
      <w:marLeft w:val="0"/>
      <w:marRight w:val="0"/>
      <w:marTop w:val="0"/>
      <w:marBottom w:val="0"/>
      <w:divBdr>
        <w:top w:val="none" w:sz="0" w:space="0" w:color="auto"/>
        <w:left w:val="none" w:sz="0" w:space="0" w:color="auto"/>
        <w:bottom w:val="none" w:sz="0" w:space="0" w:color="auto"/>
        <w:right w:val="none" w:sz="0" w:space="0" w:color="auto"/>
      </w:divBdr>
    </w:div>
    <w:div w:id="52410005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38">
          <w:marLeft w:val="0"/>
          <w:marRight w:val="0"/>
          <w:marTop w:val="0"/>
          <w:marBottom w:val="0"/>
          <w:divBdr>
            <w:top w:val="none" w:sz="0" w:space="0" w:color="auto"/>
            <w:left w:val="none" w:sz="0" w:space="0" w:color="auto"/>
            <w:bottom w:val="none" w:sz="0" w:space="0" w:color="auto"/>
            <w:right w:val="none" w:sz="0" w:space="0" w:color="auto"/>
          </w:divBdr>
        </w:div>
      </w:divsChild>
    </w:div>
    <w:div w:id="560868962">
      <w:bodyDiv w:val="1"/>
      <w:marLeft w:val="0"/>
      <w:marRight w:val="0"/>
      <w:marTop w:val="0"/>
      <w:marBottom w:val="0"/>
      <w:divBdr>
        <w:top w:val="none" w:sz="0" w:space="0" w:color="auto"/>
        <w:left w:val="none" w:sz="0" w:space="0" w:color="auto"/>
        <w:bottom w:val="none" w:sz="0" w:space="0" w:color="auto"/>
        <w:right w:val="none" w:sz="0" w:space="0" w:color="auto"/>
      </w:divBdr>
    </w:div>
    <w:div w:id="574900822">
      <w:bodyDiv w:val="1"/>
      <w:marLeft w:val="0"/>
      <w:marRight w:val="0"/>
      <w:marTop w:val="0"/>
      <w:marBottom w:val="0"/>
      <w:divBdr>
        <w:top w:val="none" w:sz="0" w:space="0" w:color="auto"/>
        <w:left w:val="none" w:sz="0" w:space="0" w:color="auto"/>
        <w:bottom w:val="none" w:sz="0" w:space="0" w:color="auto"/>
        <w:right w:val="none" w:sz="0" w:space="0" w:color="auto"/>
      </w:divBdr>
    </w:div>
    <w:div w:id="673650612">
      <w:bodyDiv w:val="1"/>
      <w:marLeft w:val="0"/>
      <w:marRight w:val="0"/>
      <w:marTop w:val="0"/>
      <w:marBottom w:val="0"/>
      <w:divBdr>
        <w:top w:val="none" w:sz="0" w:space="0" w:color="auto"/>
        <w:left w:val="none" w:sz="0" w:space="0" w:color="auto"/>
        <w:bottom w:val="none" w:sz="0" w:space="0" w:color="auto"/>
        <w:right w:val="none" w:sz="0" w:space="0" w:color="auto"/>
      </w:divBdr>
      <w:divsChild>
        <w:div w:id="932203156">
          <w:marLeft w:val="0"/>
          <w:marRight w:val="0"/>
          <w:marTop w:val="0"/>
          <w:marBottom w:val="0"/>
          <w:divBdr>
            <w:top w:val="none" w:sz="0" w:space="0" w:color="auto"/>
            <w:left w:val="none" w:sz="0" w:space="0" w:color="auto"/>
            <w:bottom w:val="none" w:sz="0" w:space="0" w:color="auto"/>
            <w:right w:val="none" w:sz="0" w:space="0" w:color="auto"/>
          </w:divBdr>
        </w:div>
        <w:div w:id="4015500">
          <w:marLeft w:val="0"/>
          <w:marRight w:val="0"/>
          <w:marTop w:val="0"/>
          <w:marBottom w:val="0"/>
          <w:divBdr>
            <w:top w:val="none" w:sz="0" w:space="0" w:color="auto"/>
            <w:left w:val="none" w:sz="0" w:space="0" w:color="auto"/>
            <w:bottom w:val="none" w:sz="0" w:space="0" w:color="auto"/>
            <w:right w:val="none" w:sz="0" w:space="0" w:color="auto"/>
          </w:divBdr>
        </w:div>
      </w:divsChild>
    </w:div>
    <w:div w:id="675839039">
      <w:bodyDiv w:val="1"/>
      <w:marLeft w:val="0"/>
      <w:marRight w:val="0"/>
      <w:marTop w:val="0"/>
      <w:marBottom w:val="0"/>
      <w:divBdr>
        <w:top w:val="none" w:sz="0" w:space="0" w:color="auto"/>
        <w:left w:val="none" w:sz="0" w:space="0" w:color="auto"/>
        <w:bottom w:val="none" w:sz="0" w:space="0" w:color="auto"/>
        <w:right w:val="none" w:sz="0" w:space="0" w:color="auto"/>
      </w:divBdr>
    </w:div>
    <w:div w:id="699476321">
      <w:bodyDiv w:val="1"/>
      <w:marLeft w:val="0"/>
      <w:marRight w:val="0"/>
      <w:marTop w:val="0"/>
      <w:marBottom w:val="0"/>
      <w:divBdr>
        <w:top w:val="none" w:sz="0" w:space="0" w:color="auto"/>
        <w:left w:val="none" w:sz="0" w:space="0" w:color="auto"/>
        <w:bottom w:val="none" w:sz="0" w:space="0" w:color="auto"/>
        <w:right w:val="none" w:sz="0" w:space="0" w:color="auto"/>
      </w:divBdr>
    </w:div>
    <w:div w:id="709301898">
      <w:bodyDiv w:val="1"/>
      <w:marLeft w:val="0"/>
      <w:marRight w:val="0"/>
      <w:marTop w:val="0"/>
      <w:marBottom w:val="0"/>
      <w:divBdr>
        <w:top w:val="none" w:sz="0" w:space="0" w:color="auto"/>
        <w:left w:val="none" w:sz="0" w:space="0" w:color="auto"/>
        <w:bottom w:val="none" w:sz="0" w:space="0" w:color="auto"/>
        <w:right w:val="none" w:sz="0" w:space="0" w:color="auto"/>
      </w:divBdr>
      <w:divsChild>
        <w:div w:id="227425970">
          <w:marLeft w:val="0"/>
          <w:marRight w:val="0"/>
          <w:marTop w:val="0"/>
          <w:marBottom w:val="0"/>
          <w:divBdr>
            <w:top w:val="none" w:sz="0" w:space="0" w:color="auto"/>
            <w:left w:val="none" w:sz="0" w:space="0" w:color="auto"/>
            <w:bottom w:val="none" w:sz="0" w:space="0" w:color="auto"/>
            <w:right w:val="none" w:sz="0" w:space="0" w:color="auto"/>
          </w:divBdr>
        </w:div>
      </w:divsChild>
    </w:div>
    <w:div w:id="738938155">
      <w:bodyDiv w:val="1"/>
      <w:marLeft w:val="0"/>
      <w:marRight w:val="0"/>
      <w:marTop w:val="0"/>
      <w:marBottom w:val="0"/>
      <w:divBdr>
        <w:top w:val="none" w:sz="0" w:space="0" w:color="auto"/>
        <w:left w:val="none" w:sz="0" w:space="0" w:color="auto"/>
        <w:bottom w:val="none" w:sz="0" w:space="0" w:color="auto"/>
        <w:right w:val="none" w:sz="0" w:space="0" w:color="auto"/>
      </w:divBdr>
      <w:divsChild>
        <w:div w:id="615255232">
          <w:marLeft w:val="0"/>
          <w:marRight w:val="0"/>
          <w:marTop w:val="0"/>
          <w:marBottom w:val="0"/>
          <w:divBdr>
            <w:top w:val="none" w:sz="0" w:space="0" w:color="auto"/>
            <w:left w:val="none" w:sz="0" w:space="0" w:color="auto"/>
            <w:bottom w:val="none" w:sz="0" w:space="0" w:color="auto"/>
            <w:right w:val="none" w:sz="0" w:space="0" w:color="auto"/>
          </w:divBdr>
        </w:div>
      </w:divsChild>
    </w:div>
    <w:div w:id="768696993">
      <w:bodyDiv w:val="1"/>
      <w:marLeft w:val="0"/>
      <w:marRight w:val="0"/>
      <w:marTop w:val="0"/>
      <w:marBottom w:val="0"/>
      <w:divBdr>
        <w:top w:val="none" w:sz="0" w:space="0" w:color="auto"/>
        <w:left w:val="none" w:sz="0" w:space="0" w:color="auto"/>
        <w:bottom w:val="none" w:sz="0" w:space="0" w:color="auto"/>
        <w:right w:val="none" w:sz="0" w:space="0" w:color="auto"/>
      </w:divBdr>
    </w:div>
    <w:div w:id="857280426">
      <w:bodyDiv w:val="1"/>
      <w:marLeft w:val="0"/>
      <w:marRight w:val="0"/>
      <w:marTop w:val="0"/>
      <w:marBottom w:val="0"/>
      <w:divBdr>
        <w:top w:val="none" w:sz="0" w:space="0" w:color="auto"/>
        <w:left w:val="none" w:sz="0" w:space="0" w:color="auto"/>
        <w:bottom w:val="none" w:sz="0" w:space="0" w:color="auto"/>
        <w:right w:val="none" w:sz="0" w:space="0" w:color="auto"/>
      </w:divBdr>
      <w:divsChild>
        <w:div w:id="1333725332">
          <w:marLeft w:val="0"/>
          <w:marRight w:val="0"/>
          <w:marTop w:val="0"/>
          <w:marBottom w:val="0"/>
          <w:divBdr>
            <w:top w:val="none" w:sz="0" w:space="0" w:color="auto"/>
            <w:left w:val="none" w:sz="0" w:space="0" w:color="auto"/>
            <w:bottom w:val="none" w:sz="0" w:space="0" w:color="auto"/>
            <w:right w:val="none" w:sz="0" w:space="0" w:color="auto"/>
          </w:divBdr>
        </w:div>
        <w:div w:id="1887526221">
          <w:marLeft w:val="0"/>
          <w:marRight w:val="0"/>
          <w:marTop w:val="120"/>
          <w:marBottom w:val="0"/>
          <w:divBdr>
            <w:top w:val="none" w:sz="0" w:space="0" w:color="auto"/>
            <w:left w:val="none" w:sz="0" w:space="0" w:color="auto"/>
            <w:bottom w:val="none" w:sz="0" w:space="0" w:color="auto"/>
            <w:right w:val="none" w:sz="0" w:space="0" w:color="auto"/>
          </w:divBdr>
          <w:divsChild>
            <w:div w:id="663973038">
              <w:marLeft w:val="0"/>
              <w:marRight w:val="0"/>
              <w:marTop w:val="0"/>
              <w:marBottom w:val="0"/>
              <w:divBdr>
                <w:top w:val="none" w:sz="0" w:space="0" w:color="auto"/>
                <w:left w:val="none" w:sz="0" w:space="0" w:color="auto"/>
                <w:bottom w:val="none" w:sz="0" w:space="0" w:color="auto"/>
                <w:right w:val="none" w:sz="0" w:space="0" w:color="auto"/>
              </w:divBdr>
            </w:div>
          </w:divsChild>
        </w:div>
        <w:div w:id="558325688">
          <w:marLeft w:val="0"/>
          <w:marRight w:val="0"/>
          <w:marTop w:val="120"/>
          <w:marBottom w:val="0"/>
          <w:divBdr>
            <w:top w:val="none" w:sz="0" w:space="0" w:color="auto"/>
            <w:left w:val="none" w:sz="0" w:space="0" w:color="auto"/>
            <w:bottom w:val="none" w:sz="0" w:space="0" w:color="auto"/>
            <w:right w:val="none" w:sz="0" w:space="0" w:color="auto"/>
          </w:divBdr>
          <w:divsChild>
            <w:div w:id="155808243">
              <w:marLeft w:val="0"/>
              <w:marRight w:val="0"/>
              <w:marTop w:val="0"/>
              <w:marBottom w:val="0"/>
              <w:divBdr>
                <w:top w:val="none" w:sz="0" w:space="0" w:color="auto"/>
                <w:left w:val="none" w:sz="0" w:space="0" w:color="auto"/>
                <w:bottom w:val="none" w:sz="0" w:space="0" w:color="auto"/>
                <w:right w:val="none" w:sz="0" w:space="0" w:color="auto"/>
              </w:divBdr>
            </w:div>
          </w:divsChild>
        </w:div>
        <w:div w:id="580335838">
          <w:marLeft w:val="0"/>
          <w:marRight w:val="0"/>
          <w:marTop w:val="120"/>
          <w:marBottom w:val="0"/>
          <w:divBdr>
            <w:top w:val="none" w:sz="0" w:space="0" w:color="auto"/>
            <w:left w:val="none" w:sz="0" w:space="0" w:color="auto"/>
            <w:bottom w:val="none" w:sz="0" w:space="0" w:color="auto"/>
            <w:right w:val="none" w:sz="0" w:space="0" w:color="auto"/>
          </w:divBdr>
          <w:divsChild>
            <w:div w:id="1055198410">
              <w:marLeft w:val="0"/>
              <w:marRight w:val="0"/>
              <w:marTop w:val="0"/>
              <w:marBottom w:val="0"/>
              <w:divBdr>
                <w:top w:val="none" w:sz="0" w:space="0" w:color="auto"/>
                <w:left w:val="none" w:sz="0" w:space="0" w:color="auto"/>
                <w:bottom w:val="none" w:sz="0" w:space="0" w:color="auto"/>
                <w:right w:val="none" w:sz="0" w:space="0" w:color="auto"/>
              </w:divBdr>
            </w:div>
          </w:divsChild>
        </w:div>
        <w:div w:id="1325864276">
          <w:marLeft w:val="0"/>
          <w:marRight w:val="0"/>
          <w:marTop w:val="120"/>
          <w:marBottom w:val="0"/>
          <w:divBdr>
            <w:top w:val="none" w:sz="0" w:space="0" w:color="auto"/>
            <w:left w:val="none" w:sz="0" w:space="0" w:color="auto"/>
            <w:bottom w:val="none" w:sz="0" w:space="0" w:color="auto"/>
            <w:right w:val="none" w:sz="0" w:space="0" w:color="auto"/>
          </w:divBdr>
          <w:divsChild>
            <w:div w:id="8378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0437">
      <w:bodyDiv w:val="1"/>
      <w:marLeft w:val="0"/>
      <w:marRight w:val="0"/>
      <w:marTop w:val="0"/>
      <w:marBottom w:val="0"/>
      <w:divBdr>
        <w:top w:val="none" w:sz="0" w:space="0" w:color="auto"/>
        <w:left w:val="none" w:sz="0" w:space="0" w:color="auto"/>
        <w:bottom w:val="none" w:sz="0" w:space="0" w:color="auto"/>
        <w:right w:val="none" w:sz="0" w:space="0" w:color="auto"/>
      </w:divBdr>
    </w:div>
    <w:div w:id="988048058">
      <w:bodyDiv w:val="1"/>
      <w:marLeft w:val="0"/>
      <w:marRight w:val="0"/>
      <w:marTop w:val="0"/>
      <w:marBottom w:val="0"/>
      <w:divBdr>
        <w:top w:val="none" w:sz="0" w:space="0" w:color="auto"/>
        <w:left w:val="none" w:sz="0" w:space="0" w:color="auto"/>
        <w:bottom w:val="none" w:sz="0" w:space="0" w:color="auto"/>
        <w:right w:val="none" w:sz="0" w:space="0" w:color="auto"/>
      </w:divBdr>
    </w:div>
    <w:div w:id="1013219181">
      <w:bodyDiv w:val="1"/>
      <w:marLeft w:val="0"/>
      <w:marRight w:val="0"/>
      <w:marTop w:val="0"/>
      <w:marBottom w:val="0"/>
      <w:divBdr>
        <w:top w:val="none" w:sz="0" w:space="0" w:color="auto"/>
        <w:left w:val="none" w:sz="0" w:space="0" w:color="auto"/>
        <w:bottom w:val="none" w:sz="0" w:space="0" w:color="auto"/>
        <w:right w:val="none" w:sz="0" w:space="0" w:color="auto"/>
      </w:divBdr>
      <w:divsChild>
        <w:div w:id="1850633999">
          <w:marLeft w:val="0"/>
          <w:marRight w:val="0"/>
          <w:marTop w:val="0"/>
          <w:marBottom w:val="0"/>
          <w:divBdr>
            <w:top w:val="none" w:sz="0" w:space="0" w:color="auto"/>
            <w:left w:val="none" w:sz="0" w:space="0" w:color="auto"/>
            <w:bottom w:val="none" w:sz="0" w:space="0" w:color="auto"/>
            <w:right w:val="none" w:sz="0" w:space="0" w:color="auto"/>
          </w:divBdr>
          <w:divsChild>
            <w:div w:id="1867138596">
              <w:marLeft w:val="0"/>
              <w:marRight w:val="0"/>
              <w:marTop w:val="0"/>
              <w:marBottom w:val="0"/>
              <w:divBdr>
                <w:top w:val="none" w:sz="0" w:space="0" w:color="auto"/>
                <w:left w:val="none" w:sz="0" w:space="0" w:color="auto"/>
                <w:bottom w:val="none" w:sz="0" w:space="0" w:color="auto"/>
                <w:right w:val="none" w:sz="0" w:space="0" w:color="auto"/>
              </w:divBdr>
              <w:divsChild>
                <w:div w:id="120346890">
                  <w:marLeft w:val="0"/>
                  <w:marRight w:val="0"/>
                  <w:marTop w:val="92"/>
                  <w:marBottom w:val="0"/>
                  <w:divBdr>
                    <w:top w:val="none" w:sz="0" w:space="0" w:color="auto"/>
                    <w:left w:val="none" w:sz="0" w:space="0" w:color="auto"/>
                    <w:bottom w:val="none" w:sz="0" w:space="0" w:color="auto"/>
                    <w:right w:val="none" w:sz="0" w:space="0" w:color="auto"/>
                  </w:divBdr>
                  <w:divsChild>
                    <w:div w:id="1124157402">
                      <w:marLeft w:val="0"/>
                      <w:marRight w:val="0"/>
                      <w:marTop w:val="0"/>
                      <w:marBottom w:val="0"/>
                      <w:divBdr>
                        <w:top w:val="none" w:sz="0" w:space="0" w:color="auto"/>
                        <w:left w:val="none" w:sz="0" w:space="0" w:color="auto"/>
                        <w:bottom w:val="none" w:sz="0" w:space="0" w:color="auto"/>
                        <w:right w:val="none" w:sz="0" w:space="0" w:color="auto"/>
                      </w:divBdr>
                      <w:divsChild>
                        <w:div w:id="45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66254">
      <w:bodyDiv w:val="1"/>
      <w:marLeft w:val="0"/>
      <w:marRight w:val="0"/>
      <w:marTop w:val="0"/>
      <w:marBottom w:val="0"/>
      <w:divBdr>
        <w:top w:val="none" w:sz="0" w:space="0" w:color="auto"/>
        <w:left w:val="none" w:sz="0" w:space="0" w:color="auto"/>
        <w:bottom w:val="none" w:sz="0" w:space="0" w:color="auto"/>
        <w:right w:val="none" w:sz="0" w:space="0" w:color="auto"/>
      </w:divBdr>
    </w:div>
    <w:div w:id="1062142747">
      <w:bodyDiv w:val="1"/>
      <w:marLeft w:val="0"/>
      <w:marRight w:val="0"/>
      <w:marTop w:val="0"/>
      <w:marBottom w:val="0"/>
      <w:divBdr>
        <w:top w:val="none" w:sz="0" w:space="0" w:color="auto"/>
        <w:left w:val="none" w:sz="0" w:space="0" w:color="auto"/>
        <w:bottom w:val="none" w:sz="0" w:space="0" w:color="auto"/>
        <w:right w:val="none" w:sz="0" w:space="0" w:color="auto"/>
      </w:divBdr>
    </w:div>
    <w:div w:id="1116633829">
      <w:bodyDiv w:val="1"/>
      <w:marLeft w:val="0"/>
      <w:marRight w:val="0"/>
      <w:marTop w:val="0"/>
      <w:marBottom w:val="0"/>
      <w:divBdr>
        <w:top w:val="none" w:sz="0" w:space="0" w:color="auto"/>
        <w:left w:val="none" w:sz="0" w:space="0" w:color="auto"/>
        <w:bottom w:val="none" w:sz="0" w:space="0" w:color="auto"/>
        <w:right w:val="none" w:sz="0" w:space="0" w:color="auto"/>
      </w:divBdr>
    </w:div>
    <w:div w:id="1164053725">
      <w:bodyDiv w:val="1"/>
      <w:marLeft w:val="0"/>
      <w:marRight w:val="0"/>
      <w:marTop w:val="0"/>
      <w:marBottom w:val="0"/>
      <w:divBdr>
        <w:top w:val="none" w:sz="0" w:space="0" w:color="auto"/>
        <w:left w:val="none" w:sz="0" w:space="0" w:color="auto"/>
        <w:bottom w:val="none" w:sz="0" w:space="0" w:color="auto"/>
        <w:right w:val="none" w:sz="0" w:space="0" w:color="auto"/>
      </w:divBdr>
    </w:div>
    <w:div w:id="1177036158">
      <w:bodyDiv w:val="1"/>
      <w:marLeft w:val="0"/>
      <w:marRight w:val="0"/>
      <w:marTop w:val="0"/>
      <w:marBottom w:val="0"/>
      <w:divBdr>
        <w:top w:val="none" w:sz="0" w:space="0" w:color="auto"/>
        <w:left w:val="none" w:sz="0" w:space="0" w:color="auto"/>
        <w:bottom w:val="none" w:sz="0" w:space="0" w:color="auto"/>
        <w:right w:val="none" w:sz="0" w:space="0" w:color="auto"/>
      </w:divBdr>
      <w:divsChild>
        <w:div w:id="931546544">
          <w:marLeft w:val="0"/>
          <w:marRight w:val="0"/>
          <w:marTop w:val="0"/>
          <w:marBottom w:val="0"/>
          <w:divBdr>
            <w:top w:val="none" w:sz="0" w:space="0" w:color="auto"/>
            <w:left w:val="none" w:sz="0" w:space="0" w:color="auto"/>
            <w:bottom w:val="none" w:sz="0" w:space="0" w:color="auto"/>
            <w:right w:val="none" w:sz="0" w:space="0" w:color="auto"/>
          </w:divBdr>
        </w:div>
        <w:div w:id="80874204">
          <w:marLeft w:val="0"/>
          <w:marRight w:val="0"/>
          <w:marTop w:val="0"/>
          <w:marBottom w:val="0"/>
          <w:divBdr>
            <w:top w:val="none" w:sz="0" w:space="0" w:color="auto"/>
            <w:left w:val="none" w:sz="0" w:space="0" w:color="auto"/>
            <w:bottom w:val="none" w:sz="0" w:space="0" w:color="auto"/>
            <w:right w:val="none" w:sz="0" w:space="0" w:color="auto"/>
          </w:divBdr>
        </w:div>
        <w:div w:id="586882500">
          <w:marLeft w:val="0"/>
          <w:marRight w:val="0"/>
          <w:marTop w:val="0"/>
          <w:marBottom w:val="0"/>
          <w:divBdr>
            <w:top w:val="none" w:sz="0" w:space="0" w:color="auto"/>
            <w:left w:val="none" w:sz="0" w:space="0" w:color="auto"/>
            <w:bottom w:val="none" w:sz="0" w:space="0" w:color="auto"/>
            <w:right w:val="none" w:sz="0" w:space="0" w:color="auto"/>
          </w:divBdr>
        </w:div>
        <w:div w:id="1323007727">
          <w:marLeft w:val="0"/>
          <w:marRight w:val="0"/>
          <w:marTop w:val="0"/>
          <w:marBottom w:val="0"/>
          <w:divBdr>
            <w:top w:val="none" w:sz="0" w:space="0" w:color="auto"/>
            <w:left w:val="none" w:sz="0" w:space="0" w:color="auto"/>
            <w:bottom w:val="none" w:sz="0" w:space="0" w:color="auto"/>
            <w:right w:val="none" w:sz="0" w:space="0" w:color="auto"/>
          </w:divBdr>
        </w:div>
      </w:divsChild>
    </w:div>
    <w:div w:id="1197087976">
      <w:bodyDiv w:val="1"/>
      <w:marLeft w:val="0"/>
      <w:marRight w:val="0"/>
      <w:marTop w:val="0"/>
      <w:marBottom w:val="0"/>
      <w:divBdr>
        <w:top w:val="none" w:sz="0" w:space="0" w:color="auto"/>
        <w:left w:val="none" w:sz="0" w:space="0" w:color="auto"/>
        <w:bottom w:val="none" w:sz="0" w:space="0" w:color="auto"/>
        <w:right w:val="none" w:sz="0" w:space="0" w:color="auto"/>
      </w:divBdr>
    </w:div>
    <w:div w:id="1210845815">
      <w:bodyDiv w:val="1"/>
      <w:marLeft w:val="0"/>
      <w:marRight w:val="0"/>
      <w:marTop w:val="0"/>
      <w:marBottom w:val="0"/>
      <w:divBdr>
        <w:top w:val="none" w:sz="0" w:space="0" w:color="auto"/>
        <w:left w:val="none" w:sz="0" w:space="0" w:color="auto"/>
        <w:bottom w:val="none" w:sz="0" w:space="0" w:color="auto"/>
        <w:right w:val="none" w:sz="0" w:space="0" w:color="auto"/>
      </w:divBdr>
      <w:divsChild>
        <w:div w:id="965164344">
          <w:marLeft w:val="0"/>
          <w:marRight w:val="0"/>
          <w:marTop w:val="0"/>
          <w:marBottom w:val="0"/>
          <w:divBdr>
            <w:top w:val="none" w:sz="0" w:space="0" w:color="auto"/>
            <w:left w:val="none" w:sz="0" w:space="0" w:color="auto"/>
            <w:bottom w:val="none" w:sz="0" w:space="0" w:color="auto"/>
            <w:right w:val="none" w:sz="0" w:space="0" w:color="auto"/>
          </w:divBdr>
        </w:div>
      </w:divsChild>
    </w:div>
    <w:div w:id="1286547936">
      <w:bodyDiv w:val="1"/>
      <w:marLeft w:val="0"/>
      <w:marRight w:val="0"/>
      <w:marTop w:val="0"/>
      <w:marBottom w:val="0"/>
      <w:divBdr>
        <w:top w:val="none" w:sz="0" w:space="0" w:color="auto"/>
        <w:left w:val="none" w:sz="0" w:space="0" w:color="auto"/>
        <w:bottom w:val="none" w:sz="0" w:space="0" w:color="auto"/>
        <w:right w:val="none" w:sz="0" w:space="0" w:color="auto"/>
      </w:divBdr>
    </w:div>
    <w:div w:id="1375815651">
      <w:bodyDiv w:val="1"/>
      <w:marLeft w:val="0"/>
      <w:marRight w:val="0"/>
      <w:marTop w:val="0"/>
      <w:marBottom w:val="0"/>
      <w:divBdr>
        <w:top w:val="none" w:sz="0" w:space="0" w:color="auto"/>
        <w:left w:val="none" w:sz="0" w:space="0" w:color="auto"/>
        <w:bottom w:val="none" w:sz="0" w:space="0" w:color="auto"/>
        <w:right w:val="none" w:sz="0" w:space="0" w:color="auto"/>
      </w:divBdr>
    </w:div>
    <w:div w:id="1396008063">
      <w:bodyDiv w:val="1"/>
      <w:marLeft w:val="0"/>
      <w:marRight w:val="0"/>
      <w:marTop w:val="0"/>
      <w:marBottom w:val="0"/>
      <w:divBdr>
        <w:top w:val="none" w:sz="0" w:space="0" w:color="auto"/>
        <w:left w:val="none" w:sz="0" w:space="0" w:color="auto"/>
        <w:bottom w:val="none" w:sz="0" w:space="0" w:color="auto"/>
        <w:right w:val="none" w:sz="0" w:space="0" w:color="auto"/>
      </w:divBdr>
    </w:div>
    <w:div w:id="1459488911">
      <w:bodyDiv w:val="1"/>
      <w:marLeft w:val="0"/>
      <w:marRight w:val="0"/>
      <w:marTop w:val="0"/>
      <w:marBottom w:val="0"/>
      <w:divBdr>
        <w:top w:val="none" w:sz="0" w:space="0" w:color="auto"/>
        <w:left w:val="none" w:sz="0" w:space="0" w:color="auto"/>
        <w:bottom w:val="none" w:sz="0" w:space="0" w:color="auto"/>
        <w:right w:val="none" w:sz="0" w:space="0" w:color="auto"/>
      </w:divBdr>
      <w:divsChild>
        <w:div w:id="589316393">
          <w:marLeft w:val="0"/>
          <w:marRight w:val="0"/>
          <w:marTop w:val="0"/>
          <w:marBottom w:val="0"/>
          <w:divBdr>
            <w:top w:val="none" w:sz="0" w:space="0" w:color="auto"/>
            <w:left w:val="none" w:sz="0" w:space="0" w:color="auto"/>
            <w:bottom w:val="none" w:sz="0" w:space="0" w:color="auto"/>
            <w:right w:val="none" w:sz="0" w:space="0" w:color="auto"/>
          </w:divBdr>
        </w:div>
      </w:divsChild>
    </w:div>
    <w:div w:id="1517109092">
      <w:bodyDiv w:val="1"/>
      <w:marLeft w:val="0"/>
      <w:marRight w:val="0"/>
      <w:marTop w:val="0"/>
      <w:marBottom w:val="0"/>
      <w:divBdr>
        <w:top w:val="none" w:sz="0" w:space="0" w:color="auto"/>
        <w:left w:val="none" w:sz="0" w:space="0" w:color="auto"/>
        <w:bottom w:val="none" w:sz="0" w:space="0" w:color="auto"/>
        <w:right w:val="none" w:sz="0" w:space="0" w:color="auto"/>
      </w:divBdr>
      <w:divsChild>
        <w:div w:id="1107191769">
          <w:marLeft w:val="0"/>
          <w:marRight w:val="0"/>
          <w:marTop w:val="0"/>
          <w:marBottom w:val="0"/>
          <w:divBdr>
            <w:top w:val="none" w:sz="0" w:space="0" w:color="auto"/>
            <w:left w:val="none" w:sz="0" w:space="0" w:color="auto"/>
            <w:bottom w:val="none" w:sz="0" w:space="0" w:color="auto"/>
            <w:right w:val="none" w:sz="0" w:space="0" w:color="auto"/>
          </w:divBdr>
        </w:div>
        <w:div w:id="253438197">
          <w:marLeft w:val="0"/>
          <w:marRight w:val="0"/>
          <w:marTop w:val="120"/>
          <w:marBottom w:val="0"/>
          <w:divBdr>
            <w:top w:val="none" w:sz="0" w:space="0" w:color="auto"/>
            <w:left w:val="none" w:sz="0" w:space="0" w:color="auto"/>
            <w:bottom w:val="none" w:sz="0" w:space="0" w:color="auto"/>
            <w:right w:val="none" w:sz="0" w:space="0" w:color="auto"/>
          </w:divBdr>
          <w:divsChild>
            <w:div w:id="6694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729870">
          <w:marLeft w:val="0"/>
          <w:marRight w:val="0"/>
          <w:marTop w:val="0"/>
          <w:marBottom w:val="0"/>
          <w:divBdr>
            <w:top w:val="none" w:sz="0" w:space="0" w:color="auto"/>
            <w:left w:val="none" w:sz="0" w:space="0" w:color="auto"/>
            <w:bottom w:val="none" w:sz="0" w:space="0" w:color="auto"/>
            <w:right w:val="none" w:sz="0" w:space="0" w:color="auto"/>
          </w:divBdr>
        </w:div>
      </w:divsChild>
    </w:div>
    <w:div w:id="1535996924">
      <w:bodyDiv w:val="1"/>
      <w:marLeft w:val="0"/>
      <w:marRight w:val="0"/>
      <w:marTop w:val="0"/>
      <w:marBottom w:val="0"/>
      <w:divBdr>
        <w:top w:val="none" w:sz="0" w:space="0" w:color="auto"/>
        <w:left w:val="none" w:sz="0" w:space="0" w:color="auto"/>
        <w:bottom w:val="none" w:sz="0" w:space="0" w:color="auto"/>
        <w:right w:val="none" w:sz="0" w:space="0" w:color="auto"/>
      </w:divBdr>
      <w:divsChild>
        <w:div w:id="1382823963">
          <w:marLeft w:val="0"/>
          <w:marRight w:val="0"/>
          <w:marTop w:val="0"/>
          <w:marBottom w:val="0"/>
          <w:divBdr>
            <w:top w:val="none" w:sz="0" w:space="0" w:color="auto"/>
            <w:left w:val="none" w:sz="0" w:space="0" w:color="auto"/>
            <w:bottom w:val="none" w:sz="0" w:space="0" w:color="auto"/>
            <w:right w:val="none" w:sz="0" w:space="0" w:color="auto"/>
          </w:divBdr>
        </w:div>
      </w:divsChild>
    </w:div>
    <w:div w:id="1616672436">
      <w:bodyDiv w:val="1"/>
      <w:marLeft w:val="0"/>
      <w:marRight w:val="0"/>
      <w:marTop w:val="0"/>
      <w:marBottom w:val="0"/>
      <w:divBdr>
        <w:top w:val="none" w:sz="0" w:space="0" w:color="auto"/>
        <w:left w:val="none" w:sz="0" w:space="0" w:color="auto"/>
        <w:bottom w:val="none" w:sz="0" w:space="0" w:color="auto"/>
        <w:right w:val="none" w:sz="0" w:space="0" w:color="auto"/>
      </w:divBdr>
    </w:div>
    <w:div w:id="1664352984">
      <w:bodyDiv w:val="1"/>
      <w:marLeft w:val="0"/>
      <w:marRight w:val="0"/>
      <w:marTop w:val="0"/>
      <w:marBottom w:val="0"/>
      <w:divBdr>
        <w:top w:val="none" w:sz="0" w:space="0" w:color="auto"/>
        <w:left w:val="none" w:sz="0" w:space="0" w:color="auto"/>
        <w:bottom w:val="none" w:sz="0" w:space="0" w:color="auto"/>
        <w:right w:val="none" w:sz="0" w:space="0" w:color="auto"/>
      </w:divBdr>
    </w:div>
    <w:div w:id="1670478708">
      <w:bodyDiv w:val="1"/>
      <w:marLeft w:val="0"/>
      <w:marRight w:val="0"/>
      <w:marTop w:val="0"/>
      <w:marBottom w:val="0"/>
      <w:divBdr>
        <w:top w:val="none" w:sz="0" w:space="0" w:color="auto"/>
        <w:left w:val="none" w:sz="0" w:space="0" w:color="auto"/>
        <w:bottom w:val="none" w:sz="0" w:space="0" w:color="auto"/>
        <w:right w:val="none" w:sz="0" w:space="0" w:color="auto"/>
      </w:divBdr>
    </w:div>
    <w:div w:id="1769738580">
      <w:bodyDiv w:val="1"/>
      <w:marLeft w:val="0"/>
      <w:marRight w:val="0"/>
      <w:marTop w:val="0"/>
      <w:marBottom w:val="0"/>
      <w:divBdr>
        <w:top w:val="none" w:sz="0" w:space="0" w:color="auto"/>
        <w:left w:val="none" w:sz="0" w:space="0" w:color="auto"/>
        <w:bottom w:val="none" w:sz="0" w:space="0" w:color="auto"/>
        <w:right w:val="none" w:sz="0" w:space="0" w:color="auto"/>
      </w:divBdr>
      <w:divsChild>
        <w:div w:id="1737245756">
          <w:marLeft w:val="0"/>
          <w:marRight w:val="0"/>
          <w:marTop w:val="0"/>
          <w:marBottom w:val="0"/>
          <w:divBdr>
            <w:top w:val="none" w:sz="0" w:space="0" w:color="auto"/>
            <w:left w:val="none" w:sz="0" w:space="0" w:color="auto"/>
            <w:bottom w:val="none" w:sz="0" w:space="0" w:color="auto"/>
            <w:right w:val="none" w:sz="0" w:space="0" w:color="auto"/>
          </w:divBdr>
        </w:div>
        <w:div w:id="1275405992">
          <w:marLeft w:val="0"/>
          <w:marRight w:val="0"/>
          <w:marTop w:val="0"/>
          <w:marBottom w:val="0"/>
          <w:divBdr>
            <w:top w:val="none" w:sz="0" w:space="0" w:color="auto"/>
            <w:left w:val="none" w:sz="0" w:space="0" w:color="auto"/>
            <w:bottom w:val="none" w:sz="0" w:space="0" w:color="auto"/>
            <w:right w:val="none" w:sz="0" w:space="0" w:color="auto"/>
          </w:divBdr>
        </w:div>
        <w:div w:id="128399520">
          <w:marLeft w:val="0"/>
          <w:marRight w:val="0"/>
          <w:marTop w:val="0"/>
          <w:marBottom w:val="0"/>
          <w:divBdr>
            <w:top w:val="none" w:sz="0" w:space="0" w:color="auto"/>
            <w:left w:val="none" w:sz="0" w:space="0" w:color="auto"/>
            <w:bottom w:val="none" w:sz="0" w:space="0" w:color="auto"/>
            <w:right w:val="none" w:sz="0" w:space="0" w:color="auto"/>
          </w:divBdr>
        </w:div>
      </w:divsChild>
    </w:div>
    <w:div w:id="1902248672">
      <w:bodyDiv w:val="1"/>
      <w:marLeft w:val="0"/>
      <w:marRight w:val="0"/>
      <w:marTop w:val="0"/>
      <w:marBottom w:val="0"/>
      <w:divBdr>
        <w:top w:val="none" w:sz="0" w:space="0" w:color="auto"/>
        <w:left w:val="none" w:sz="0" w:space="0" w:color="auto"/>
        <w:bottom w:val="none" w:sz="0" w:space="0" w:color="auto"/>
        <w:right w:val="none" w:sz="0" w:space="0" w:color="auto"/>
      </w:divBdr>
      <w:divsChild>
        <w:div w:id="1143549525">
          <w:marLeft w:val="0"/>
          <w:marRight w:val="0"/>
          <w:marTop w:val="0"/>
          <w:marBottom w:val="0"/>
          <w:divBdr>
            <w:top w:val="none" w:sz="0" w:space="0" w:color="auto"/>
            <w:left w:val="none" w:sz="0" w:space="0" w:color="auto"/>
            <w:bottom w:val="none" w:sz="0" w:space="0" w:color="auto"/>
            <w:right w:val="none" w:sz="0" w:space="0" w:color="auto"/>
          </w:divBdr>
        </w:div>
        <w:div w:id="133526100">
          <w:marLeft w:val="0"/>
          <w:marRight w:val="0"/>
          <w:marTop w:val="0"/>
          <w:marBottom w:val="0"/>
          <w:divBdr>
            <w:top w:val="none" w:sz="0" w:space="0" w:color="auto"/>
            <w:left w:val="none" w:sz="0" w:space="0" w:color="auto"/>
            <w:bottom w:val="none" w:sz="0" w:space="0" w:color="auto"/>
            <w:right w:val="none" w:sz="0" w:space="0" w:color="auto"/>
          </w:divBdr>
        </w:div>
        <w:div w:id="431975960">
          <w:marLeft w:val="0"/>
          <w:marRight w:val="0"/>
          <w:marTop w:val="0"/>
          <w:marBottom w:val="0"/>
          <w:divBdr>
            <w:top w:val="none" w:sz="0" w:space="0" w:color="auto"/>
            <w:left w:val="none" w:sz="0" w:space="0" w:color="auto"/>
            <w:bottom w:val="none" w:sz="0" w:space="0" w:color="auto"/>
            <w:right w:val="none" w:sz="0" w:space="0" w:color="auto"/>
          </w:divBdr>
        </w:div>
        <w:div w:id="1053231281">
          <w:marLeft w:val="0"/>
          <w:marRight w:val="0"/>
          <w:marTop w:val="0"/>
          <w:marBottom w:val="0"/>
          <w:divBdr>
            <w:top w:val="none" w:sz="0" w:space="0" w:color="auto"/>
            <w:left w:val="none" w:sz="0" w:space="0" w:color="auto"/>
            <w:bottom w:val="none" w:sz="0" w:space="0" w:color="auto"/>
            <w:right w:val="none" w:sz="0" w:space="0" w:color="auto"/>
          </w:divBdr>
        </w:div>
      </w:divsChild>
    </w:div>
    <w:div w:id="1909415253">
      <w:bodyDiv w:val="1"/>
      <w:marLeft w:val="0"/>
      <w:marRight w:val="0"/>
      <w:marTop w:val="0"/>
      <w:marBottom w:val="0"/>
      <w:divBdr>
        <w:top w:val="none" w:sz="0" w:space="0" w:color="auto"/>
        <w:left w:val="none" w:sz="0" w:space="0" w:color="auto"/>
        <w:bottom w:val="none" w:sz="0" w:space="0" w:color="auto"/>
        <w:right w:val="none" w:sz="0" w:space="0" w:color="auto"/>
      </w:divBdr>
      <w:divsChild>
        <w:div w:id="1986665594">
          <w:marLeft w:val="0"/>
          <w:marRight w:val="0"/>
          <w:marTop w:val="0"/>
          <w:marBottom w:val="0"/>
          <w:divBdr>
            <w:top w:val="none" w:sz="0" w:space="0" w:color="auto"/>
            <w:left w:val="none" w:sz="0" w:space="0" w:color="auto"/>
            <w:bottom w:val="none" w:sz="0" w:space="0" w:color="auto"/>
            <w:right w:val="none" w:sz="0" w:space="0" w:color="auto"/>
          </w:divBdr>
        </w:div>
        <w:div w:id="380595754">
          <w:marLeft w:val="0"/>
          <w:marRight w:val="0"/>
          <w:marTop w:val="0"/>
          <w:marBottom w:val="0"/>
          <w:divBdr>
            <w:top w:val="none" w:sz="0" w:space="0" w:color="auto"/>
            <w:left w:val="none" w:sz="0" w:space="0" w:color="auto"/>
            <w:bottom w:val="none" w:sz="0" w:space="0" w:color="auto"/>
            <w:right w:val="none" w:sz="0" w:space="0" w:color="auto"/>
          </w:divBdr>
        </w:div>
      </w:divsChild>
    </w:div>
    <w:div w:id="2004819163">
      <w:bodyDiv w:val="1"/>
      <w:marLeft w:val="0"/>
      <w:marRight w:val="0"/>
      <w:marTop w:val="0"/>
      <w:marBottom w:val="0"/>
      <w:divBdr>
        <w:top w:val="none" w:sz="0" w:space="0" w:color="auto"/>
        <w:left w:val="none" w:sz="0" w:space="0" w:color="auto"/>
        <w:bottom w:val="none" w:sz="0" w:space="0" w:color="auto"/>
        <w:right w:val="none" w:sz="0" w:space="0" w:color="auto"/>
      </w:divBdr>
    </w:div>
    <w:div w:id="21300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sai\Desktop\&#1576;&#1604;&#1575;&#1594;&#1575;&#1578;%20&#1580;&#1575;&#1574;&#1581;&#1577;%20&#1603;&#1608;&#1585;&#1608;&#1606;&#1575;\&#1606;&#1605;&#1608;&#1584;&#1580;.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caf">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B3C0-8702-4C3A-A987-FB1E1FC2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نموذج.dotm</Template>
  <TotalTime>4</TotalTime>
  <Pages>10</Pages>
  <Words>2182</Words>
  <Characters>12006</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Maison de la Paix</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essaied meher</dc:creator>
  <cp:lastModifiedBy>Aymen</cp:lastModifiedBy>
  <cp:revision>3</cp:revision>
  <cp:lastPrinted>2020-11-19T07:47:00Z</cp:lastPrinted>
  <dcterms:created xsi:type="dcterms:W3CDTF">2021-01-26T16:10:00Z</dcterms:created>
  <dcterms:modified xsi:type="dcterms:W3CDTF">2021-01-26T16:39:00Z</dcterms:modified>
</cp:coreProperties>
</file>